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65E" w:rsidRDefault="00CD1792" w:rsidP="00AD265E">
      <w:r w:rsidRPr="00CD1792">
        <w:rPr>
          <w:noProof/>
          <w:lang w:val="en-US"/>
        </w:rPr>
        <w:pict>
          <v:group id="Group 15" o:spid="_x0000_s1026" style="position:absolute;margin-left:662.45pt;margin-top:0;width:264.55pt;height:690.65pt;z-index:251660288;mso-position-horizontal:right;mso-position-horizontal-relative:page;mso-position-vertical:bottom;mso-position-vertical-relative:page" coordorigin="5531,1258" coordsize="5291,13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">
            <v:shapetype id="_x0000_t32" coordsize="21600,21600" o:spt="32" o:oned="t" path="m,l21600,21600e" filled="f">
              <v:path arrowok="t" fillok="f" o:connecttype="none"/>
              <o:lock v:ext="edit" shapetype="t"/>
            </v:shapetype>
            <v:shape id="AutoShape 4" o:spid="_x0000_s1027" type="#_x0000_t32" style="position:absolute;left:6519;top:1258;width:4303;height:10040;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" strokecolor="#a7bfde"/>
            <v:group id="Group 5" o:spid="_x0000_s1028" style="position:absolute;left:5531;top:9226;width:5291;height:5845" coordorigin="5531,9226" coordsize="5291,5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6" o:spid="_x0000_s1029" style="position:absolute;left:5531;top:9226;width:5291;height:5845;visibility:visible;mso-wrap-style:square;v-text-anchor:top" coordsize="6418,6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" path="m6418,1185r,5485l1809,6669c974,5889,,3958,1407,1987,2830,,5591,411,6418,1185xe" fillcolor="#a7bfde" stroked="f">
                <v:path arrowok="t" o:connecttype="custom" o:connectlocs="5291,1038;5291,5845;1491,5844;1160,1741;5291,1038" o:connectangles="0,0,0,0,0"/>
              </v:shape>
              <v:oval id="Oval 7" o:spid="_x0000_s1030" style="position:absolute;left:6117;top:10212;width:4526;height:4258;rotation:-5819284fd;flip:y;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" fillcolor="#d3dfee" stroked="f" strokecolor="#a7bfde"/>
              <v:oval id="Oval 8" o:spid="_x0000_s1031" style="position:absolute;left:6217;top:10481;width:3424;height:3221;rotation:-5819284fd;flip:y;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" fillcolor="#7ba0cd" stroked="f" strokecolor="#a7bfde"/>
            </v:group>
            <w10:wrap anchorx="page" anchory="page"/>
          </v:group>
        </w:pict>
      </w:r>
      <w:r w:rsidRPr="00CD1792">
        <w:rPr>
          <w:noProof/>
          <w:lang w:val="en-US"/>
        </w:rPr>
        <w:pict>
          <v:group id="Group 9" o:spid="_x0000_s1038" style="position:absolute;margin-left:0;margin-top:0;width:464.8pt;height:380.95pt;z-index:251662336;mso-position-horizontal:left;mso-position-horizontal-relative:page;mso-position-vertical:top;mso-position-vertical-relative:page" coordorigin="15,15" coordsize="9296,7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" o:allowincell="f">
            <v:shape id="AutoShape 15" o:spid="_x0000_s1043" type="#_x0000_t32" style="position:absolute;left:15;top:15;width:7512;height:7386;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" strokecolor="#a7bfde"/>
            <v:group id="Group 16" o:spid="_x0000_s1039" style="position:absolute;left:7095;top:5418;width:2216;height:2216" coordorigin="7907,4350" coordsize="2216,2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oval id="Oval 17" o:spid="_x0000_s1042" style="position:absolute;left:7907;top:4350;width:2216;height:221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" fillcolor="#a7bfde" stroked="f"/>
              <v:oval id="Oval 18" o:spid="_x0000_s1041" style="position:absolute;left:7961;top:4684;width:1813;height:181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" fillcolor="#d3dfee" stroked="f"/>
              <v:oval id="Oval 19" o:spid="_x0000_s1040" style="position:absolute;left:8006;top:5027;width:1375;height:137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" fillcolor="#7ba0cd" stroked="f"/>
            </v:group>
            <w10:wrap anchorx="page" anchory="page"/>
          </v:group>
        </w:pict>
      </w:r>
      <w:r w:rsidRPr="00CD1792">
        <w:rPr>
          <w:noProof/>
          <w:lang w:val="en-US"/>
        </w:rPr>
        <w:pict>
          <v:group id="Group 4" o:spid="_x0000_s1033" style="position:absolute;margin-left:866.9pt;margin-top:0;width:332.7pt;height:227.25pt;z-index:251661312;mso-position-horizontal:right;mso-position-horizontal-relative:margin;mso-position-vertical:top;mso-position-vertical-relative:page" coordorigin="4136,15" coordsize="6654,4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" o:allowincell="f">
            <v:shape id="AutoShape 10" o:spid="_x0000_s1037" type="#_x0000_t32" style="position:absolute;left:4136;top:15;width:3058;height:3855;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" strokecolor="#a7bfde"/>
            <v:oval id="Oval 11" o:spid="_x0000_s1036" style="position:absolute;left:6674;top:444;width:4116;height:411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" fillcolor="#a7bfde" stroked="f"/>
            <v:oval id="Oval 12" o:spid="_x0000_s1035" style="position:absolute;left:6773;top:1058;width:3367;height:336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" fillcolor="#d3dfee" stroked="f"/>
            <v:oval id="Oval 13" o:spid="_x0000_s1034" style="position:absolute;left:6856;top:1709;width:2553;height:255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" fillcolor="#7ba0cd" stroked="f"/>
            <w10:wrap anchorx="margin" anchory="page"/>
          </v:group>
        </w:pict>
      </w:r>
    </w:p>
    <w:tbl>
      <w:tblPr>
        <w:tblpPr w:leftFromText="187" w:rightFromText="187" w:vertAnchor="page" w:horzAnchor="page" w:tblpX="897" w:tblpY="6715"/>
        <w:tblW w:w="3000" w:type="pct"/>
        <w:tblLook w:val="04A0"/>
      </w:tblPr>
      <w:tblGrid>
        <w:gridCol w:w="5746"/>
      </w:tblGrid>
      <w:tr w:rsidR="00AD265E" w:rsidRPr="00D231E8" w:rsidTr="00BF2949">
        <w:tc>
          <w:tcPr>
            <w:tcW w:w="5572" w:type="dxa"/>
          </w:tcPr>
          <w:p w:rsidR="00AD265E" w:rsidRPr="00D231E8" w:rsidRDefault="00AD265E" w:rsidP="00BF2949">
            <w:pPr>
              <w:pStyle w:val="Sansinterligne"/>
              <w:rPr>
                <w:rFonts w:ascii="Cambria" w:hAnsi="Cambria" w:cs="Times New Roman"/>
                <w:b/>
                <w:bCs/>
                <w:color w:val="365F91"/>
                <w:sz w:val="48"/>
                <w:szCs w:val="48"/>
              </w:rPr>
            </w:pPr>
            <w:r w:rsidRPr="00D231E8">
              <w:rPr>
                <w:rFonts w:ascii="Cambria" w:hAnsi="Cambria" w:cs="Times New Roman"/>
                <w:b/>
                <w:bCs/>
                <w:color w:val="365F91"/>
                <w:sz w:val="48"/>
                <w:szCs w:val="48"/>
              </w:rPr>
              <w:t>Curriculum Vitae</w:t>
            </w:r>
          </w:p>
        </w:tc>
      </w:tr>
      <w:tr w:rsidR="00AD265E" w:rsidRPr="00997D09" w:rsidTr="00BF2949">
        <w:tc>
          <w:tcPr>
            <w:tcW w:w="5572" w:type="dxa"/>
          </w:tcPr>
          <w:p w:rsidR="00AD265E" w:rsidRPr="00D231E8" w:rsidRDefault="00AD265E" w:rsidP="00BF2949">
            <w:pPr>
              <w:pStyle w:val="Sansinterligne"/>
              <w:rPr>
                <w:rFonts w:ascii="Cambria" w:hAnsi="Cambria"/>
                <w:color w:val="484329"/>
                <w:sz w:val="28"/>
                <w:szCs w:val="28"/>
                <w:lang w:val="en-US"/>
              </w:rPr>
            </w:pPr>
            <w:r w:rsidRPr="00D231E8">
              <w:rPr>
                <w:rFonts w:ascii="Cambria" w:hAnsi="Cambria"/>
                <w:sz w:val="28"/>
                <w:szCs w:val="28"/>
                <w:lang w:val="en-US"/>
              </w:rPr>
              <w:t xml:space="preserve">Dr. </w:t>
            </w:r>
            <w:proofErr w:type="spellStart"/>
            <w:r w:rsidRPr="00D231E8">
              <w:rPr>
                <w:rFonts w:ascii="Cambria" w:hAnsi="Cambria"/>
                <w:sz w:val="28"/>
                <w:szCs w:val="28"/>
                <w:lang w:val="en-US"/>
              </w:rPr>
              <w:t>Mimoun</w:t>
            </w:r>
            <w:proofErr w:type="spellEnd"/>
            <w:r w:rsidRPr="00D231E8">
              <w:rPr>
                <w:rFonts w:ascii="Cambria" w:hAnsi="Cambria"/>
                <w:sz w:val="28"/>
                <w:szCs w:val="28"/>
                <w:lang w:val="en-US"/>
              </w:rPr>
              <w:t xml:space="preserve"> </w:t>
            </w:r>
            <w:proofErr w:type="spellStart"/>
            <w:r w:rsidRPr="00D231E8">
              <w:rPr>
                <w:rFonts w:ascii="Cambria" w:hAnsi="Cambria"/>
                <w:sz w:val="28"/>
                <w:szCs w:val="28"/>
                <w:lang w:val="en-US"/>
              </w:rPr>
              <w:t>Melliti</w:t>
            </w:r>
            <w:proofErr w:type="spellEnd"/>
            <w:r w:rsidRPr="00D231E8">
              <w:rPr>
                <w:rFonts w:ascii="Cambria" w:hAnsi="Cambria"/>
                <w:sz w:val="28"/>
                <w:szCs w:val="28"/>
                <w:lang w:val="en-US"/>
              </w:rPr>
              <w:t>, Assistant Professor of English</w:t>
            </w:r>
          </w:p>
        </w:tc>
      </w:tr>
      <w:tr w:rsidR="00AD265E" w:rsidRPr="00997D09" w:rsidTr="00BF2949">
        <w:tc>
          <w:tcPr>
            <w:tcW w:w="5572" w:type="dxa"/>
          </w:tcPr>
          <w:p w:rsidR="00AD265E" w:rsidRPr="00D231E8" w:rsidRDefault="00AD265E" w:rsidP="00BF2949">
            <w:pPr>
              <w:pStyle w:val="Sansinterligne"/>
              <w:rPr>
                <w:rFonts w:ascii="Cambria" w:hAnsi="Cambria"/>
                <w:color w:val="484329"/>
                <w:sz w:val="28"/>
                <w:szCs w:val="28"/>
                <w:lang w:val="en-US"/>
              </w:rPr>
            </w:pPr>
          </w:p>
        </w:tc>
      </w:tr>
      <w:tr w:rsidR="00AD265E" w:rsidRPr="00997D09" w:rsidTr="00BF2949">
        <w:tc>
          <w:tcPr>
            <w:tcW w:w="5572" w:type="dxa"/>
          </w:tcPr>
          <w:p w:rsidR="00AD265E" w:rsidRPr="00D231E8" w:rsidRDefault="00AD265E" w:rsidP="00BF2949">
            <w:pPr>
              <w:pStyle w:val="Sansinterligne"/>
              <w:rPr>
                <w:rFonts w:ascii="Cambria" w:hAnsi="Cambria"/>
                <w:lang w:val="en-US"/>
              </w:rPr>
            </w:pPr>
          </w:p>
        </w:tc>
      </w:tr>
      <w:tr w:rsidR="00AD265E" w:rsidRPr="00997D09" w:rsidTr="00BF2949">
        <w:tc>
          <w:tcPr>
            <w:tcW w:w="5572" w:type="dxa"/>
          </w:tcPr>
          <w:p w:rsidR="00AD265E" w:rsidRPr="00D231E8" w:rsidRDefault="00AD265E" w:rsidP="00BF2949">
            <w:pPr>
              <w:pStyle w:val="Sansinterligne"/>
              <w:rPr>
                <w:rFonts w:ascii="Cambria" w:hAnsi="Cambria"/>
                <w:lang w:val="en-US"/>
              </w:rPr>
            </w:pPr>
          </w:p>
        </w:tc>
      </w:tr>
      <w:tr w:rsidR="00AD265E" w:rsidRPr="00997D09" w:rsidTr="00BF2949">
        <w:tc>
          <w:tcPr>
            <w:tcW w:w="5572" w:type="dxa"/>
          </w:tcPr>
          <w:p w:rsidR="00AD265E" w:rsidRPr="00D231E8" w:rsidRDefault="00AD265E" w:rsidP="00BF2949">
            <w:pPr>
              <w:pStyle w:val="Sansinterligne"/>
              <w:rPr>
                <w:rFonts w:ascii="Cambria" w:hAnsi="Cambria"/>
                <w:b/>
                <w:bCs/>
                <w:lang w:val="en-US"/>
              </w:rPr>
            </w:pPr>
          </w:p>
        </w:tc>
      </w:tr>
      <w:tr w:rsidR="00AD265E" w:rsidRPr="00D231E8" w:rsidTr="00BF2949">
        <w:tc>
          <w:tcPr>
            <w:tcW w:w="5572" w:type="dxa"/>
          </w:tcPr>
          <w:p w:rsidR="00AD265E" w:rsidRPr="00D231E8" w:rsidRDefault="00AD265E" w:rsidP="00BF2949">
            <w:pPr>
              <w:pStyle w:val="Sansinterligne"/>
              <w:rPr>
                <w:rFonts w:ascii="Cambria" w:hAnsi="Cambria"/>
                <w:b/>
                <w:bCs/>
              </w:rPr>
            </w:pPr>
            <w:r>
              <w:rPr>
                <w:rFonts w:ascii="Cambria" w:hAnsi="Cambria"/>
                <w:b/>
                <w:bCs/>
              </w:rPr>
              <w:t>20/07/2019</w:t>
            </w:r>
          </w:p>
        </w:tc>
      </w:tr>
      <w:tr w:rsidR="00AD265E" w:rsidRPr="00D231E8" w:rsidTr="00BF2949">
        <w:tc>
          <w:tcPr>
            <w:tcW w:w="5572" w:type="dxa"/>
          </w:tcPr>
          <w:p w:rsidR="00AD265E" w:rsidRPr="00D231E8" w:rsidRDefault="00AD265E" w:rsidP="00BF2949">
            <w:pPr>
              <w:pStyle w:val="Sansinterligne"/>
              <w:rPr>
                <w:rFonts w:ascii="Cambria" w:hAnsi="Cambria"/>
                <w:b/>
                <w:bCs/>
              </w:rPr>
            </w:pPr>
          </w:p>
        </w:tc>
      </w:tr>
    </w:tbl>
    <w:p w:rsidR="00AD265E" w:rsidRDefault="00AD265E" w:rsidP="00AD265E">
      <w:pPr>
        <w:rPr>
          <w:rFonts w:ascii="Cambria" w:hAnsi="Cambria" w:cs="Times New Roman"/>
          <w:b/>
          <w:bCs/>
          <w:sz w:val="56"/>
          <w:szCs w:val="56"/>
          <w:lang w:val="en-US"/>
        </w:rPr>
      </w:pPr>
      <w:r>
        <w:rPr>
          <w:rFonts w:ascii="Cambria" w:hAnsi="Cambria" w:cs="Times New Roman"/>
          <w:b/>
          <w:bCs/>
          <w:sz w:val="56"/>
          <w:szCs w:val="56"/>
          <w:lang w:val="en-US"/>
        </w:rPr>
        <w:br w:type="page"/>
      </w:r>
    </w:p>
    <w:p w:rsidR="00AD265E" w:rsidRPr="0073712E" w:rsidRDefault="00AD265E" w:rsidP="00AD265E">
      <w:pPr>
        <w:autoSpaceDE w:val="0"/>
        <w:autoSpaceDN w:val="0"/>
        <w:adjustRightInd w:val="0"/>
        <w:spacing w:after="0" w:line="240" w:lineRule="auto"/>
        <w:jc w:val="center"/>
        <w:rPr>
          <w:rFonts w:ascii="Cambria" w:hAnsi="Cambria" w:cs="Times New Roman"/>
          <w:b/>
          <w:bCs/>
          <w:sz w:val="56"/>
          <w:szCs w:val="56"/>
          <w:lang w:val="en-US"/>
        </w:rPr>
      </w:pPr>
      <w:r w:rsidRPr="0073712E">
        <w:rPr>
          <w:rFonts w:ascii="Cambria" w:hAnsi="Cambria" w:cs="Times New Roman"/>
          <w:b/>
          <w:bCs/>
          <w:sz w:val="56"/>
          <w:szCs w:val="56"/>
          <w:lang w:val="en-US"/>
        </w:rPr>
        <w:lastRenderedPageBreak/>
        <w:t>Curriculum Vitae</w:t>
      </w:r>
    </w:p>
    <w:p w:rsidR="00AD265E" w:rsidRDefault="00AD265E" w:rsidP="00AD265E">
      <w:pPr>
        <w:autoSpaceDE w:val="0"/>
        <w:autoSpaceDN w:val="0"/>
        <w:adjustRightInd w:val="0"/>
        <w:spacing w:after="0" w:line="240" w:lineRule="auto"/>
        <w:jc w:val="both"/>
        <w:rPr>
          <w:rFonts w:ascii="Cambria" w:hAnsi="Cambria" w:cs="Times New Roman"/>
          <w:b/>
          <w:bCs/>
          <w:sz w:val="40"/>
          <w:szCs w:val="40"/>
          <w:lang w:val="en-US"/>
        </w:rPr>
      </w:pPr>
    </w:p>
    <w:p w:rsidR="00AD265E" w:rsidRDefault="00AD265E" w:rsidP="00AD265E">
      <w:pPr>
        <w:autoSpaceDE w:val="0"/>
        <w:autoSpaceDN w:val="0"/>
        <w:adjustRightInd w:val="0"/>
        <w:spacing w:after="0" w:line="240" w:lineRule="auto"/>
        <w:jc w:val="both"/>
        <w:rPr>
          <w:rFonts w:ascii="Cambria" w:hAnsi="Cambria" w:cs="Times New Roman"/>
          <w:b/>
          <w:bCs/>
          <w:sz w:val="40"/>
          <w:szCs w:val="40"/>
          <w:lang w:val="en-US"/>
        </w:rPr>
      </w:pPr>
    </w:p>
    <w:p w:rsidR="00AD265E" w:rsidRPr="0073712E" w:rsidRDefault="00AD265E" w:rsidP="00AD265E">
      <w:pPr>
        <w:autoSpaceDE w:val="0"/>
        <w:autoSpaceDN w:val="0"/>
        <w:adjustRightInd w:val="0"/>
        <w:spacing w:after="0" w:line="240" w:lineRule="auto"/>
        <w:jc w:val="both"/>
        <w:rPr>
          <w:rFonts w:ascii="Cambria" w:hAnsi="Cambria" w:cs="Times New Roman"/>
          <w:b/>
          <w:bCs/>
          <w:sz w:val="40"/>
          <w:szCs w:val="40"/>
          <w:lang w:val="en-US"/>
        </w:rPr>
      </w:pPr>
    </w:p>
    <w:p w:rsidR="00AD265E" w:rsidRPr="0073712E" w:rsidRDefault="00AD265E" w:rsidP="00AD265E">
      <w:pPr>
        <w:autoSpaceDE w:val="0"/>
        <w:autoSpaceDN w:val="0"/>
        <w:adjustRightInd w:val="0"/>
        <w:spacing w:after="0" w:line="240" w:lineRule="auto"/>
        <w:jc w:val="right"/>
        <w:rPr>
          <w:rFonts w:ascii="Cambria" w:hAnsi="Cambria" w:cs="Times New Roman"/>
          <w:b/>
          <w:bCs/>
          <w:sz w:val="40"/>
          <w:szCs w:val="40"/>
          <w:lang w:val="en-US"/>
        </w:rPr>
      </w:pPr>
      <w:r w:rsidRPr="001535A7">
        <w:rPr>
          <w:rFonts w:ascii="Cambria" w:hAnsi="Cambria" w:cs="Times New Roman"/>
          <w:b/>
          <w:bCs/>
          <w:noProof/>
          <w:sz w:val="40"/>
          <w:szCs w:val="40"/>
          <w:lang w:eastAsia="fr-FR"/>
        </w:rPr>
        <w:drawing>
          <wp:inline distT="0" distB="0" distL="0" distR="0">
            <wp:extent cx="1219200" cy="1219200"/>
            <wp:effectExtent l="0" t="0" r="0" b="0"/>
            <wp:docPr id="1" name="Picture 1" descr="C:\Users\Tec-House\Downloads\my_orcid_qr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Users\Tec-House\Downloads\my_orcid_qrcode.png"/>
                    <pic:cNvPicPr>
                      <a:picLocks noChangeAspect="1" noChangeArrowheads="1"/>
                    </pic:cNvPicPr>
                  </pic:nvPicPr>
                  <pic:blipFill>
                    <a:blip r:embed="rId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inline>
        </w:drawing>
      </w:r>
    </w:p>
    <w:p w:rsidR="00AD265E" w:rsidRPr="00A3492D" w:rsidRDefault="00AD265E" w:rsidP="00AD265E">
      <w:pPr>
        <w:autoSpaceDE w:val="0"/>
        <w:autoSpaceDN w:val="0"/>
        <w:adjustRightInd w:val="0"/>
        <w:spacing w:after="0" w:line="240" w:lineRule="auto"/>
        <w:jc w:val="right"/>
        <w:rPr>
          <w:rFonts w:ascii="Cambria" w:hAnsi="Cambria" w:cs="Times New Roman"/>
          <w:b/>
          <w:bCs/>
          <w:lang w:val="en-US"/>
        </w:rPr>
      </w:pPr>
      <w:r w:rsidRPr="00A3492D">
        <w:rPr>
          <w:rFonts w:ascii="Cambria" w:hAnsi="Cambria" w:cs="Times New Roman"/>
          <w:b/>
          <w:bCs/>
          <w:lang w:val="en-US"/>
        </w:rPr>
        <w:t>ORCID QR code</w:t>
      </w:r>
    </w:p>
    <w:p w:rsidR="00AD265E" w:rsidRDefault="00AD265E" w:rsidP="00AD265E">
      <w:pPr>
        <w:autoSpaceDE w:val="0"/>
        <w:autoSpaceDN w:val="0"/>
        <w:adjustRightInd w:val="0"/>
        <w:spacing w:after="0" w:line="240" w:lineRule="auto"/>
        <w:ind w:left="-426"/>
        <w:jc w:val="both"/>
        <w:rPr>
          <w:rFonts w:ascii="Cambria" w:hAnsi="Cambria" w:cs="Times New Roman"/>
          <w:b/>
          <w:bCs/>
          <w:sz w:val="32"/>
          <w:szCs w:val="32"/>
          <w:lang w:val="en-US"/>
        </w:rPr>
      </w:pPr>
    </w:p>
    <w:p w:rsidR="00AD265E" w:rsidRDefault="00AD265E" w:rsidP="00AD265E">
      <w:pPr>
        <w:autoSpaceDE w:val="0"/>
        <w:autoSpaceDN w:val="0"/>
        <w:adjustRightInd w:val="0"/>
        <w:spacing w:after="0" w:line="240" w:lineRule="auto"/>
        <w:ind w:left="-426"/>
        <w:jc w:val="both"/>
        <w:rPr>
          <w:rFonts w:ascii="Cambria" w:hAnsi="Cambria" w:cs="Times New Roman"/>
          <w:b/>
          <w:bCs/>
          <w:sz w:val="32"/>
          <w:szCs w:val="32"/>
          <w:lang w:val="en-US"/>
        </w:rPr>
      </w:pPr>
    </w:p>
    <w:p w:rsidR="00AD265E" w:rsidRPr="0073712E" w:rsidRDefault="00CD1792" w:rsidP="00AD265E">
      <w:pPr>
        <w:autoSpaceDE w:val="0"/>
        <w:autoSpaceDN w:val="0"/>
        <w:adjustRightInd w:val="0"/>
        <w:spacing w:after="0" w:line="240" w:lineRule="auto"/>
        <w:ind w:left="-426"/>
        <w:jc w:val="both"/>
        <w:rPr>
          <w:rFonts w:ascii="Cambria" w:hAnsi="Cambria" w:cs="Times New Roman"/>
          <w:b/>
          <w:bCs/>
          <w:sz w:val="32"/>
          <w:szCs w:val="32"/>
          <w:lang w:val="en-US"/>
        </w:rPr>
      </w:pPr>
      <w:r w:rsidRPr="00CD1792">
        <w:rPr>
          <w:rFonts w:ascii="Cambria" w:hAnsi="Cambria" w:cs="Times New Roman"/>
          <w:b/>
          <w:bCs/>
          <w:noProof/>
          <w:sz w:val="32"/>
          <w:szCs w:val="32"/>
          <w:lang w:val="en-US"/>
        </w:rPr>
        <w:pict>
          <v:shapetype id="_x0000_t202" coordsize="21600,21600" o:spt="202" path="m,l,21600r21600,l21600,xe">
            <v:stroke joinstyle="miter"/>
            <v:path gradientshapeok="t" o:connecttype="rect"/>
          </v:shapetype>
          <v:shape id="Text Box 3" o:spid="_x0000_s1032" type="#_x0000_t202" style="position:absolute;left:0;text-align:left;margin-left:321.75pt;margin-top:1.4pt;width:117.55pt;height:145.95pt;z-index:25165926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">
            <v:textbox style="mso-fit-shape-to-text:t">
              <w:txbxContent>
                <w:p w:rsidR="00AD265E" w:rsidRDefault="00AD265E" w:rsidP="00AD265E">
                  <w:r w:rsidRPr="001F2B5A">
                    <w:rPr>
                      <w:noProof/>
                      <w:lang w:eastAsia="fr-FR"/>
                    </w:rPr>
                    <w:drawing>
                      <wp:inline distT="0" distB="0" distL="0" distR="0">
                        <wp:extent cx="1295400" cy="1600200"/>
                        <wp:effectExtent l="0" t="0" r="0" b="0"/>
                        <wp:docPr id="2" name="Picture 2" descr="C:\Users\Admin\Desktop\mimoun melli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Users\Admin\Desktop\mimoun melliti.jpg"/>
                                <pic:cNvPicPr>
                                  <a:picLocks noChangeAspect="1" noChangeArrowheads="1"/>
                                </pic:cNvPicPr>
                              </pic:nvPicPr>
                              <pic:blipFill>
                                <a:blip r:embed="rId6">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95400" cy="1600200"/>
                                </a:xfrm>
                                <a:prstGeom prst="rect">
                                  <a:avLst/>
                                </a:prstGeom>
                                <a:noFill/>
                                <a:ln>
                                  <a:noFill/>
                                </a:ln>
                              </pic:spPr>
                            </pic:pic>
                          </a:graphicData>
                        </a:graphic>
                      </wp:inline>
                    </w:drawing>
                  </w:r>
                </w:p>
              </w:txbxContent>
            </v:textbox>
          </v:shape>
        </w:pict>
      </w:r>
    </w:p>
    <w:p w:rsidR="00AD265E" w:rsidRPr="0073712E" w:rsidRDefault="00AD265E" w:rsidP="00AD265E">
      <w:pPr>
        <w:autoSpaceDE w:val="0"/>
        <w:autoSpaceDN w:val="0"/>
        <w:adjustRightInd w:val="0"/>
        <w:spacing w:after="0" w:line="240" w:lineRule="auto"/>
        <w:ind w:left="-426"/>
        <w:jc w:val="both"/>
        <w:rPr>
          <w:rFonts w:ascii="Cambria" w:hAnsi="Cambria" w:cs="Times New Roman"/>
          <w:b/>
          <w:bCs/>
          <w:sz w:val="32"/>
          <w:szCs w:val="32"/>
          <w:lang w:val="en-US"/>
        </w:rPr>
      </w:pPr>
    </w:p>
    <w:p w:rsidR="00AD265E" w:rsidRPr="0073712E" w:rsidRDefault="00AD265E" w:rsidP="00AD265E">
      <w:pPr>
        <w:autoSpaceDE w:val="0"/>
        <w:autoSpaceDN w:val="0"/>
        <w:adjustRightInd w:val="0"/>
        <w:spacing w:after="0" w:line="240" w:lineRule="auto"/>
        <w:ind w:left="-426"/>
        <w:jc w:val="both"/>
        <w:rPr>
          <w:rFonts w:ascii="Cambria" w:hAnsi="Cambria" w:cs="Times New Roman"/>
          <w:sz w:val="32"/>
          <w:szCs w:val="32"/>
          <w:lang w:val="en-US"/>
        </w:rPr>
      </w:pPr>
      <w:r w:rsidRPr="0073712E">
        <w:rPr>
          <w:rFonts w:ascii="Cambria" w:hAnsi="Cambria" w:cs="Times New Roman"/>
          <w:b/>
          <w:bCs/>
          <w:sz w:val="32"/>
          <w:szCs w:val="32"/>
          <w:lang w:val="en-US"/>
        </w:rPr>
        <w:t xml:space="preserve">Name: </w:t>
      </w:r>
      <w:proofErr w:type="spellStart"/>
      <w:r w:rsidRPr="0073712E">
        <w:rPr>
          <w:rFonts w:ascii="Cambria" w:hAnsi="Cambria" w:cs="Times New Roman"/>
          <w:sz w:val="32"/>
          <w:szCs w:val="32"/>
          <w:lang w:val="en-US"/>
        </w:rPr>
        <w:t>Mimoun</w:t>
      </w:r>
      <w:proofErr w:type="spellEnd"/>
      <w:r w:rsidRPr="0073712E">
        <w:rPr>
          <w:rFonts w:ascii="Cambria" w:hAnsi="Cambria" w:cs="Times New Roman"/>
          <w:sz w:val="32"/>
          <w:szCs w:val="32"/>
          <w:lang w:val="en-US"/>
        </w:rPr>
        <w:t xml:space="preserve"> </w:t>
      </w:r>
      <w:proofErr w:type="spellStart"/>
      <w:r w:rsidRPr="0073712E">
        <w:rPr>
          <w:rFonts w:ascii="Cambria" w:hAnsi="Cambria" w:cs="Times New Roman"/>
          <w:sz w:val="32"/>
          <w:szCs w:val="32"/>
          <w:lang w:val="en-US"/>
        </w:rPr>
        <w:t>Melliti</w:t>
      </w:r>
      <w:proofErr w:type="spellEnd"/>
    </w:p>
    <w:p w:rsidR="00AD265E" w:rsidRPr="002649DF" w:rsidRDefault="00AD265E" w:rsidP="00AD265E">
      <w:pPr>
        <w:autoSpaceDE w:val="0"/>
        <w:autoSpaceDN w:val="0"/>
        <w:adjustRightInd w:val="0"/>
        <w:spacing w:after="0" w:line="240" w:lineRule="auto"/>
        <w:ind w:left="-426"/>
        <w:jc w:val="both"/>
        <w:rPr>
          <w:rFonts w:ascii="Cambria" w:hAnsi="Cambria" w:cs="Times New Roman"/>
          <w:b/>
          <w:bCs/>
          <w:sz w:val="32"/>
          <w:szCs w:val="32"/>
          <w:lang w:val="en-US"/>
        </w:rPr>
      </w:pPr>
      <w:r w:rsidRPr="002649DF">
        <w:rPr>
          <w:rFonts w:ascii="Cambria" w:hAnsi="Cambria" w:cs="Times New Roman"/>
          <w:b/>
          <w:bCs/>
          <w:sz w:val="32"/>
          <w:szCs w:val="32"/>
          <w:lang w:val="en-US"/>
        </w:rPr>
        <w:t>Date of</w:t>
      </w:r>
      <w:r>
        <w:rPr>
          <w:rFonts w:ascii="Cambria" w:hAnsi="Cambria" w:cs="Times New Roman"/>
          <w:b/>
          <w:bCs/>
          <w:sz w:val="32"/>
          <w:szCs w:val="32"/>
          <w:lang w:val="en-US"/>
        </w:rPr>
        <w:t xml:space="preserve"> birth: </w:t>
      </w:r>
      <w:r w:rsidRPr="002649DF">
        <w:rPr>
          <w:rFonts w:ascii="Cambria" w:hAnsi="Cambria" w:cs="Times New Roman"/>
          <w:sz w:val="32"/>
          <w:szCs w:val="32"/>
          <w:lang w:val="en-US"/>
        </w:rPr>
        <w:t>19/10/1984</w:t>
      </w:r>
    </w:p>
    <w:p w:rsidR="00AD265E" w:rsidRPr="002649DF" w:rsidRDefault="00AD265E" w:rsidP="00AD265E">
      <w:pPr>
        <w:autoSpaceDE w:val="0"/>
        <w:autoSpaceDN w:val="0"/>
        <w:adjustRightInd w:val="0"/>
        <w:spacing w:after="0" w:line="240" w:lineRule="auto"/>
        <w:ind w:left="-426"/>
        <w:jc w:val="both"/>
        <w:rPr>
          <w:rFonts w:ascii="Cambria" w:hAnsi="Cambria" w:cs="Times New Roman"/>
          <w:b/>
          <w:bCs/>
          <w:sz w:val="32"/>
          <w:szCs w:val="32"/>
          <w:lang w:val="en-US"/>
        </w:rPr>
      </w:pPr>
      <w:proofErr w:type="gramStart"/>
      <w:r w:rsidRPr="002649DF">
        <w:rPr>
          <w:rFonts w:ascii="Cambria" w:hAnsi="Cambria" w:cs="Times New Roman"/>
          <w:b/>
          <w:bCs/>
          <w:sz w:val="32"/>
          <w:szCs w:val="32"/>
          <w:lang w:val="en-US"/>
        </w:rPr>
        <w:t>Nationality :</w:t>
      </w:r>
      <w:proofErr w:type="gramEnd"/>
      <w:r w:rsidRPr="002649DF">
        <w:rPr>
          <w:rFonts w:ascii="Cambria" w:hAnsi="Cambria" w:cs="Times New Roman"/>
          <w:b/>
          <w:bCs/>
          <w:sz w:val="32"/>
          <w:szCs w:val="32"/>
          <w:lang w:val="en-US"/>
        </w:rPr>
        <w:t xml:space="preserve"> </w:t>
      </w:r>
      <w:r w:rsidRPr="002649DF">
        <w:rPr>
          <w:rFonts w:ascii="Cambria" w:hAnsi="Cambria" w:cs="Times New Roman"/>
          <w:sz w:val="32"/>
          <w:szCs w:val="32"/>
          <w:lang w:val="en-US"/>
        </w:rPr>
        <w:t>Tunisian</w:t>
      </w:r>
    </w:p>
    <w:p w:rsidR="00AD265E" w:rsidRPr="002649DF" w:rsidRDefault="00AD265E" w:rsidP="00AD265E">
      <w:pPr>
        <w:autoSpaceDE w:val="0"/>
        <w:autoSpaceDN w:val="0"/>
        <w:adjustRightInd w:val="0"/>
        <w:spacing w:after="0" w:line="240" w:lineRule="auto"/>
        <w:ind w:left="-426"/>
        <w:jc w:val="both"/>
        <w:rPr>
          <w:rFonts w:ascii="Cambria" w:hAnsi="Cambria" w:cs="Times New Roman"/>
          <w:sz w:val="32"/>
          <w:szCs w:val="32"/>
          <w:lang w:val="en-US"/>
        </w:rPr>
      </w:pPr>
      <w:r w:rsidRPr="002649DF">
        <w:rPr>
          <w:rFonts w:ascii="Cambria" w:hAnsi="Cambria" w:cs="Times New Roman"/>
          <w:b/>
          <w:bCs/>
          <w:sz w:val="32"/>
          <w:szCs w:val="32"/>
          <w:lang w:val="en-US"/>
        </w:rPr>
        <w:t xml:space="preserve">Mobile: </w:t>
      </w:r>
      <w:r>
        <w:rPr>
          <w:rFonts w:ascii="Cambria" w:hAnsi="Cambria" w:cs="Times New Roman"/>
          <w:sz w:val="32"/>
          <w:szCs w:val="32"/>
          <w:lang w:val="en-US"/>
        </w:rPr>
        <w:t>+9660582808127</w:t>
      </w:r>
    </w:p>
    <w:p w:rsidR="00AD265E" w:rsidRPr="005706DC" w:rsidRDefault="00AD265E" w:rsidP="00AD265E">
      <w:pPr>
        <w:autoSpaceDE w:val="0"/>
        <w:autoSpaceDN w:val="0"/>
        <w:adjustRightInd w:val="0"/>
        <w:spacing w:after="0" w:line="240" w:lineRule="auto"/>
        <w:ind w:left="-426"/>
        <w:jc w:val="both"/>
        <w:rPr>
          <w:rFonts w:ascii="Cambria" w:hAnsi="Cambria" w:cs="Times New Roman"/>
          <w:sz w:val="32"/>
          <w:szCs w:val="32"/>
          <w:lang w:val="en-US"/>
        </w:rPr>
      </w:pPr>
      <w:r w:rsidRPr="005706DC">
        <w:rPr>
          <w:rFonts w:ascii="Cambria" w:hAnsi="Cambria" w:cs="Times New Roman"/>
          <w:b/>
          <w:bCs/>
          <w:sz w:val="32"/>
          <w:szCs w:val="32"/>
          <w:lang w:val="en-US"/>
        </w:rPr>
        <w:t xml:space="preserve">E-mail: </w:t>
      </w:r>
      <w:hyperlink r:id="rId7" w:history="1">
        <w:r w:rsidRPr="005706DC">
          <w:rPr>
            <w:rStyle w:val="Lienhypertexte"/>
            <w:rFonts w:ascii="Cambria" w:hAnsi="Cambria" w:cs="Times New Roman"/>
            <w:sz w:val="32"/>
            <w:szCs w:val="32"/>
            <w:lang w:val="en-US"/>
          </w:rPr>
          <w:t>mimoun_melliti@yahoo.com</w:t>
        </w:r>
      </w:hyperlink>
    </w:p>
    <w:p w:rsidR="00AD265E" w:rsidRPr="0073712E" w:rsidRDefault="00AD265E" w:rsidP="00AD265E">
      <w:pPr>
        <w:autoSpaceDE w:val="0"/>
        <w:autoSpaceDN w:val="0"/>
        <w:adjustRightInd w:val="0"/>
        <w:spacing w:after="0" w:line="240" w:lineRule="auto"/>
        <w:ind w:left="-426"/>
        <w:jc w:val="both"/>
        <w:rPr>
          <w:rFonts w:ascii="Cambria" w:hAnsi="Cambria" w:cs="Times New Roman"/>
          <w:sz w:val="32"/>
          <w:szCs w:val="32"/>
          <w:lang w:val="en-US"/>
        </w:rPr>
      </w:pPr>
      <w:r w:rsidRPr="0073712E">
        <w:rPr>
          <w:rFonts w:ascii="Cambria" w:hAnsi="Cambria" w:cs="Times New Roman"/>
          <w:b/>
          <w:bCs/>
          <w:sz w:val="32"/>
          <w:szCs w:val="32"/>
          <w:lang w:val="en-US"/>
        </w:rPr>
        <w:t>Skype:</w:t>
      </w:r>
      <w:r w:rsidRPr="0073712E">
        <w:rPr>
          <w:rFonts w:ascii="Cambria" w:hAnsi="Cambria" w:cs="Times New Roman"/>
          <w:sz w:val="32"/>
          <w:szCs w:val="32"/>
          <w:lang w:val="en-US"/>
        </w:rPr>
        <w:t xml:space="preserve"> mimoun19844</w:t>
      </w:r>
    </w:p>
    <w:p w:rsidR="00AD265E" w:rsidRPr="0073712E" w:rsidRDefault="00AD265E" w:rsidP="00AD265E">
      <w:pPr>
        <w:autoSpaceDE w:val="0"/>
        <w:autoSpaceDN w:val="0"/>
        <w:adjustRightInd w:val="0"/>
        <w:spacing w:after="0" w:line="240" w:lineRule="auto"/>
        <w:jc w:val="both"/>
        <w:rPr>
          <w:rFonts w:ascii="Cambria" w:hAnsi="Cambria" w:cs="Times New Roman"/>
          <w:b/>
          <w:bCs/>
          <w:sz w:val="32"/>
          <w:szCs w:val="32"/>
          <w:lang w:val="en-US"/>
        </w:rPr>
      </w:pPr>
    </w:p>
    <w:p w:rsidR="00AD265E" w:rsidRDefault="00AD265E" w:rsidP="00AD265E">
      <w:pPr>
        <w:autoSpaceDE w:val="0"/>
        <w:autoSpaceDN w:val="0"/>
        <w:adjustRightInd w:val="0"/>
        <w:spacing w:after="0" w:line="240" w:lineRule="auto"/>
        <w:jc w:val="both"/>
        <w:rPr>
          <w:rFonts w:ascii="Cambria" w:hAnsi="Cambria" w:cs="Times New Roman"/>
          <w:b/>
          <w:bCs/>
          <w:sz w:val="32"/>
          <w:szCs w:val="32"/>
          <w:lang w:val="en-US"/>
        </w:rPr>
      </w:pPr>
    </w:p>
    <w:p w:rsidR="00AD265E" w:rsidRPr="0073712E" w:rsidRDefault="00AD265E" w:rsidP="00AD265E">
      <w:pPr>
        <w:autoSpaceDE w:val="0"/>
        <w:autoSpaceDN w:val="0"/>
        <w:adjustRightInd w:val="0"/>
        <w:spacing w:after="0" w:line="240" w:lineRule="auto"/>
        <w:jc w:val="both"/>
        <w:rPr>
          <w:rFonts w:ascii="Cambria" w:hAnsi="Cambria" w:cs="Times New Roman"/>
          <w:b/>
          <w:bCs/>
          <w:sz w:val="32"/>
          <w:szCs w:val="32"/>
          <w:lang w:val="en-US"/>
        </w:rPr>
      </w:pPr>
    </w:p>
    <w:p w:rsidR="00AD265E" w:rsidRPr="0073712E" w:rsidRDefault="00AD265E" w:rsidP="00AD265E">
      <w:pPr>
        <w:autoSpaceDE w:val="0"/>
        <w:autoSpaceDN w:val="0"/>
        <w:adjustRightInd w:val="0"/>
        <w:spacing w:after="0" w:line="240" w:lineRule="auto"/>
        <w:jc w:val="both"/>
        <w:rPr>
          <w:rFonts w:ascii="Cambria" w:hAnsi="Cambria" w:cs="Times New Roman"/>
          <w:b/>
          <w:bCs/>
          <w:sz w:val="32"/>
          <w:szCs w:val="32"/>
          <w:lang w:val="en-US"/>
        </w:rPr>
      </w:pPr>
      <w:r w:rsidRPr="0073712E">
        <w:rPr>
          <w:rFonts w:ascii="Cambria" w:hAnsi="Cambria" w:cs="Times New Roman"/>
          <w:b/>
          <w:bCs/>
          <w:sz w:val="32"/>
          <w:szCs w:val="32"/>
          <w:lang w:val="en-US"/>
        </w:rPr>
        <w:t>Qualifications:</w:t>
      </w:r>
    </w:p>
    <w:p w:rsidR="00AD265E" w:rsidRDefault="00AD265E" w:rsidP="00AD265E">
      <w:pPr>
        <w:numPr>
          <w:ilvl w:val="0"/>
          <w:numId w:val="6"/>
        </w:numPr>
        <w:autoSpaceDE w:val="0"/>
        <w:autoSpaceDN w:val="0"/>
        <w:adjustRightInd w:val="0"/>
        <w:spacing w:after="0" w:line="240" w:lineRule="auto"/>
        <w:jc w:val="both"/>
        <w:rPr>
          <w:rFonts w:ascii="Cambria" w:eastAsia="TimesNewRomanPSMT" w:hAnsi="Times New Roman" w:cs="Times New Roman"/>
          <w:sz w:val="32"/>
          <w:szCs w:val="32"/>
          <w:lang w:val="en-US"/>
        </w:rPr>
      </w:pPr>
      <w:r>
        <w:rPr>
          <w:rFonts w:ascii="Cambria" w:eastAsia="TimesNewRomanPSMT" w:hAnsi="Times New Roman" w:cs="Times New Roman"/>
          <w:sz w:val="32"/>
          <w:szCs w:val="32"/>
          <w:lang w:val="en-US"/>
        </w:rPr>
        <w:t>January 2017: PhD in English Language Teaching.</w:t>
      </w:r>
    </w:p>
    <w:p w:rsidR="00AD265E" w:rsidRDefault="00AD265E" w:rsidP="00AD265E">
      <w:pPr>
        <w:autoSpaceDE w:val="0"/>
        <w:autoSpaceDN w:val="0"/>
        <w:adjustRightInd w:val="0"/>
        <w:spacing w:after="0" w:line="240" w:lineRule="auto"/>
        <w:ind w:left="720"/>
        <w:jc w:val="both"/>
        <w:rPr>
          <w:rFonts w:ascii="Cambria" w:eastAsia="TimesNewRomanPSMT" w:hAnsi="Times New Roman" w:cs="Times New Roman"/>
          <w:sz w:val="32"/>
          <w:szCs w:val="32"/>
          <w:lang w:val="en-US"/>
        </w:rPr>
      </w:pPr>
      <w:r>
        <w:rPr>
          <w:rFonts w:ascii="Cambria" w:eastAsia="TimesNewRomanPSMT" w:hAnsi="Times New Roman" w:cs="Times New Roman"/>
          <w:sz w:val="32"/>
          <w:szCs w:val="32"/>
          <w:lang w:val="en-US"/>
        </w:rPr>
        <w:t xml:space="preserve">Title: Exploration of </w:t>
      </w:r>
      <w:r>
        <w:rPr>
          <w:rFonts w:ascii="Cambria" w:eastAsia="TimesNewRomanPSMT" w:hAnsi="Times New Roman" w:cs="Times New Roman"/>
          <w:sz w:val="32"/>
          <w:szCs w:val="32"/>
          <w:lang w:val="en-US"/>
        </w:rPr>
        <w:t>‘</w:t>
      </w:r>
      <w:r>
        <w:rPr>
          <w:rFonts w:ascii="Cambria" w:eastAsia="TimesNewRomanPSMT" w:hAnsi="Times New Roman" w:cs="Times New Roman"/>
          <w:sz w:val="32"/>
          <w:szCs w:val="32"/>
          <w:lang w:val="en-US"/>
        </w:rPr>
        <w:t>Research Letters</w:t>
      </w:r>
      <w:r>
        <w:rPr>
          <w:rFonts w:ascii="Cambria" w:eastAsia="TimesNewRomanPSMT" w:hAnsi="Times New Roman" w:cs="Times New Roman"/>
          <w:sz w:val="32"/>
          <w:szCs w:val="32"/>
          <w:lang w:val="en-US"/>
        </w:rPr>
        <w:t>’</w:t>
      </w:r>
      <w:r>
        <w:rPr>
          <w:rFonts w:ascii="Cambria" w:eastAsia="TimesNewRomanPSMT" w:hAnsi="Times New Roman" w:cs="Times New Roman"/>
          <w:sz w:val="32"/>
          <w:szCs w:val="32"/>
          <w:lang w:val="en-US"/>
        </w:rPr>
        <w:t xml:space="preserve"> in Scientific Disciplines: Rhetorical Organization and Emergence Among Non-Anglophone Academics.</w:t>
      </w:r>
    </w:p>
    <w:p w:rsidR="00AD265E" w:rsidRDefault="00AD265E" w:rsidP="00AD265E">
      <w:pPr>
        <w:autoSpaceDE w:val="0"/>
        <w:autoSpaceDN w:val="0"/>
        <w:adjustRightInd w:val="0"/>
        <w:spacing w:after="0" w:line="240" w:lineRule="auto"/>
        <w:jc w:val="both"/>
        <w:rPr>
          <w:rFonts w:ascii="Cambria" w:eastAsia="TimesNewRomanPSMT" w:hAnsi="Times New Roman" w:cs="Times New Roman"/>
          <w:sz w:val="32"/>
          <w:szCs w:val="32"/>
          <w:lang w:val="en-US"/>
        </w:rPr>
      </w:pPr>
    </w:p>
    <w:p w:rsidR="00AD265E" w:rsidRPr="0073712E" w:rsidRDefault="00AD265E" w:rsidP="00AD265E">
      <w:pPr>
        <w:numPr>
          <w:ilvl w:val="0"/>
          <w:numId w:val="5"/>
        </w:numPr>
        <w:autoSpaceDE w:val="0"/>
        <w:autoSpaceDN w:val="0"/>
        <w:adjustRightInd w:val="0"/>
        <w:spacing w:after="0" w:line="240" w:lineRule="auto"/>
        <w:jc w:val="both"/>
        <w:rPr>
          <w:rFonts w:ascii="Cambria" w:hAnsi="Cambria" w:cs="Times New Roman"/>
          <w:sz w:val="32"/>
          <w:szCs w:val="32"/>
          <w:lang w:val="en-US"/>
        </w:rPr>
      </w:pPr>
      <w:r w:rsidRPr="0073712E">
        <w:rPr>
          <w:rFonts w:ascii="Cambria" w:eastAsia="TimesNewRomanPSMT" w:hAnsi="Cambria" w:cs="Times New Roman"/>
          <w:sz w:val="32"/>
          <w:szCs w:val="32"/>
          <w:lang w:val="en-US"/>
        </w:rPr>
        <w:t>October 2010: Master</w:t>
      </w:r>
      <w:r>
        <w:rPr>
          <w:rFonts w:ascii="Cambria" w:eastAsia="TimesNewRomanPSMT" w:hAnsi="Cambria" w:cs="Times New Roman"/>
          <w:sz w:val="32"/>
          <w:szCs w:val="32"/>
          <w:lang w:val="en-US"/>
        </w:rPr>
        <w:t>’s</w:t>
      </w:r>
      <w:r w:rsidRPr="0073712E">
        <w:rPr>
          <w:rFonts w:ascii="Cambria" w:eastAsia="TimesNewRomanPSMT" w:hAnsi="Cambria" w:cs="Times New Roman"/>
          <w:sz w:val="32"/>
          <w:szCs w:val="32"/>
          <w:lang w:val="en-US"/>
        </w:rPr>
        <w:t xml:space="preserve"> in English Language</w:t>
      </w:r>
      <w:r>
        <w:rPr>
          <w:rFonts w:ascii="Cambria" w:eastAsia="TimesNewRomanPSMT" w:hAnsi="Cambria" w:cs="Times New Roman"/>
          <w:sz w:val="32"/>
          <w:szCs w:val="32"/>
          <w:lang w:val="en-US"/>
        </w:rPr>
        <w:t xml:space="preserve"> Teaching</w:t>
      </w:r>
      <w:r w:rsidRPr="0073712E">
        <w:rPr>
          <w:rFonts w:ascii="Cambria" w:eastAsia="TimesNewRomanPSMT" w:hAnsi="Cambria" w:cs="Times New Roman"/>
          <w:sz w:val="32"/>
          <w:szCs w:val="32"/>
          <w:lang w:val="en-US"/>
        </w:rPr>
        <w:t xml:space="preserve">: </w:t>
      </w:r>
      <w:r w:rsidRPr="0073712E">
        <w:rPr>
          <w:rFonts w:ascii="Cambria" w:hAnsi="Cambria" w:cs="Times New Roman"/>
          <w:sz w:val="32"/>
          <w:szCs w:val="32"/>
          <w:lang w:val="en-US"/>
        </w:rPr>
        <w:t xml:space="preserve">Faculty of Letters, </w:t>
      </w:r>
      <w:proofErr w:type="spellStart"/>
      <w:r w:rsidRPr="0073712E">
        <w:rPr>
          <w:rFonts w:ascii="Cambria" w:hAnsi="Cambria" w:cs="Times New Roman"/>
          <w:sz w:val="32"/>
          <w:szCs w:val="32"/>
          <w:lang w:val="en-US"/>
        </w:rPr>
        <w:t>Manouba</w:t>
      </w:r>
      <w:proofErr w:type="spellEnd"/>
      <w:r w:rsidRPr="0073712E">
        <w:rPr>
          <w:rFonts w:ascii="Cambria" w:hAnsi="Cambria" w:cs="Times New Roman"/>
          <w:sz w:val="32"/>
          <w:szCs w:val="32"/>
          <w:lang w:val="en-US"/>
        </w:rPr>
        <w:t>, Department of English</w:t>
      </w:r>
      <w:r>
        <w:rPr>
          <w:rFonts w:ascii="Cambria" w:hAnsi="Cambria" w:cs="Times New Roman"/>
          <w:sz w:val="32"/>
          <w:szCs w:val="32"/>
          <w:lang w:val="en-US"/>
        </w:rPr>
        <w:t xml:space="preserve">, </w:t>
      </w:r>
      <w:proofErr w:type="gramStart"/>
      <w:r>
        <w:rPr>
          <w:rFonts w:ascii="Cambria" w:hAnsi="Cambria" w:cs="Times New Roman"/>
          <w:sz w:val="32"/>
          <w:szCs w:val="32"/>
          <w:lang w:val="en-US"/>
        </w:rPr>
        <w:t>Tunisia</w:t>
      </w:r>
      <w:proofErr w:type="gramEnd"/>
      <w:r w:rsidRPr="0073712E">
        <w:rPr>
          <w:rFonts w:ascii="Cambria" w:hAnsi="Cambria" w:cs="Times New Roman"/>
          <w:sz w:val="32"/>
          <w:szCs w:val="32"/>
          <w:lang w:val="en-US"/>
        </w:rPr>
        <w:t>.</w:t>
      </w:r>
    </w:p>
    <w:p w:rsidR="00AD265E" w:rsidRPr="0073712E" w:rsidRDefault="00AD265E" w:rsidP="00AD265E">
      <w:pPr>
        <w:autoSpaceDE w:val="0"/>
        <w:autoSpaceDN w:val="0"/>
        <w:adjustRightInd w:val="0"/>
        <w:spacing w:after="0" w:line="240" w:lineRule="auto"/>
        <w:ind w:left="787"/>
        <w:jc w:val="both"/>
        <w:rPr>
          <w:rFonts w:ascii="Cambria" w:hAnsi="Cambria" w:cs="Times New Roman"/>
          <w:sz w:val="32"/>
          <w:szCs w:val="32"/>
          <w:lang w:val="en-US"/>
        </w:rPr>
      </w:pPr>
      <w:proofErr w:type="gramStart"/>
      <w:r w:rsidRPr="0073712E">
        <w:rPr>
          <w:rFonts w:ascii="Cambria" w:hAnsi="Cambria" w:cs="Times New Roman"/>
          <w:sz w:val="32"/>
          <w:szCs w:val="32"/>
          <w:lang w:val="en-US"/>
        </w:rPr>
        <w:t>Title :</w:t>
      </w:r>
      <w:proofErr w:type="gramEnd"/>
      <w:r w:rsidRPr="0073712E">
        <w:rPr>
          <w:rFonts w:ascii="Cambria" w:hAnsi="Cambria" w:cs="Times New Roman"/>
          <w:sz w:val="32"/>
          <w:szCs w:val="32"/>
          <w:lang w:val="en-US"/>
        </w:rPr>
        <w:t xml:space="preserve"> </w:t>
      </w:r>
      <w:proofErr w:type="spellStart"/>
      <w:r w:rsidRPr="0073712E">
        <w:rPr>
          <w:rFonts w:ascii="Cambria" w:hAnsi="Cambria" w:cs="Times New Roman"/>
          <w:i/>
          <w:iCs/>
          <w:sz w:val="32"/>
          <w:szCs w:val="32"/>
          <w:lang w:val="en-US"/>
        </w:rPr>
        <w:t>Globality</w:t>
      </w:r>
      <w:proofErr w:type="spellEnd"/>
      <w:r w:rsidRPr="0073712E">
        <w:rPr>
          <w:rFonts w:ascii="Cambria" w:hAnsi="Cambria" w:cs="Times New Roman"/>
          <w:i/>
          <w:iCs/>
          <w:sz w:val="32"/>
          <w:szCs w:val="32"/>
          <w:lang w:val="en-US"/>
        </w:rPr>
        <w:t xml:space="preserve"> in Global Textbooks : Principles and Applicability</w:t>
      </w:r>
      <w:r w:rsidRPr="0073712E">
        <w:rPr>
          <w:rFonts w:ascii="Cambria" w:hAnsi="Cambria" w:cs="Times New Roman"/>
          <w:sz w:val="32"/>
          <w:szCs w:val="32"/>
          <w:lang w:val="en-US"/>
        </w:rPr>
        <w:t>.</w:t>
      </w:r>
    </w:p>
    <w:p w:rsidR="00AD265E" w:rsidRPr="0073712E" w:rsidRDefault="00AD265E" w:rsidP="00AD265E">
      <w:pPr>
        <w:autoSpaceDE w:val="0"/>
        <w:autoSpaceDN w:val="0"/>
        <w:adjustRightInd w:val="0"/>
        <w:spacing w:after="0" w:line="240" w:lineRule="auto"/>
        <w:jc w:val="both"/>
        <w:rPr>
          <w:rFonts w:ascii="Cambria" w:eastAsia="TimesNewRomanPSMT" w:hAnsi="Cambria" w:cs="Times New Roman"/>
          <w:sz w:val="32"/>
          <w:szCs w:val="32"/>
          <w:lang w:val="en-US"/>
        </w:rPr>
      </w:pPr>
    </w:p>
    <w:p w:rsidR="00AD265E" w:rsidRPr="0073712E" w:rsidRDefault="00AD265E" w:rsidP="00AD265E">
      <w:pPr>
        <w:numPr>
          <w:ilvl w:val="0"/>
          <w:numId w:val="5"/>
        </w:numPr>
        <w:autoSpaceDE w:val="0"/>
        <w:autoSpaceDN w:val="0"/>
        <w:adjustRightInd w:val="0"/>
        <w:spacing w:after="0" w:line="240" w:lineRule="auto"/>
        <w:jc w:val="both"/>
        <w:rPr>
          <w:rFonts w:ascii="Cambria" w:hAnsi="Cambria" w:cs="Times New Roman"/>
          <w:sz w:val="32"/>
          <w:szCs w:val="32"/>
          <w:lang w:val="en-US"/>
        </w:rPr>
      </w:pPr>
      <w:r w:rsidRPr="0073712E">
        <w:rPr>
          <w:rFonts w:ascii="Cambria" w:hAnsi="Cambria" w:cs="Times New Roman"/>
          <w:sz w:val="32"/>
          <w:szCs w:val="32"/>
          <w:lang w:val="en-US"/>
        </w:rPr>
        <w:t xml:space="preserve">June 2008: </w:t>
      </w:r>
      <w:r>
        <w:rPr>
          <w:rFonts w:ascii="Cambria" w:hAnsi="Cambria" w:cs="Times New Roman"/>
          <w:sz w:val="32"/>
          <w:szCs w:val="32"/>
          <w:lang w:val="en-US"/>
        </w:rPr>
        <w:t>BA</w:t>
      </w:r>
      <w:r w:rsidRPr="0073712E">
        <w:rPr>
          <w:rFonts w:ascii="Cambria" w:hAnsi="Cambria" w:cs="Times New Roman"/>
          <w:sz w:val="32"/>
          <w:szCs w:val="32"/>
          <w:lang w:val="en-US"/>
        </w:rPr>
        <w:t xml:space="preserve"> in English Language and Literature, Faculty of Letters, </w:t>
      </w:r>
      <w:proofErr w:type="spellStart"/>
      <w:r w:rsidRPr="0073712E">
        <w:rPr>
          <w:rFonts w:ascii="Cambria" w:hAnsi="Cambria" w:cs="Times New Roman"/>
          <w:sz w:val="32"/>
          <w:szCs w:val="32"/>
          <w:lang w:val="en-US"/>
        </w:rPr>
        <w:t>Manouba</w:t>
      </w:r>
      <w:proofErr w:type="spellEnd"/>
      <w:r w:rsidRPr="0073712E">
        <w:rPr>
          <w:rFonts w:ascii="Cambria" w:hAnsi="Cambria" w:cs="Times New Roman"/>
          <w:sz w:val="32"/>
          <w:szCs w:val="32"/>
          <w:lang w:val="en-US"/>
        </w:rPr>
        <w:t>, Department of English</w:t>
      </w:r>
      <w:r>
        <w:rPr>
          <w:rFonts w:ascii="Cambria" w:hAnsi="Cambria" w:cs="Times New Roman"/>
          <w:sz w:val="32"/>
          <w:szCs w:val="32"/>
          <w:lang w:val="en-US"/>
        </w:rPr>
        <w:t>, Tunisia</w:t>
      </w:r>
      <w:r w:rsidRPr="0073712E">
        <w:rPr>
          <w:rFonts w:ascii="Cambria" w:hAnsi="Cambria" w:cs="Times New Roman"/>
          <w:sz w:val="32"/>
          <w:szCs w:val="32"/>
          <w:lang w:val="en-US"/>
        </w:rPr>
        <w:t>.</w:t>
      </w:r>
    </w:p>
    <w:p w:rsidR="00AD265E" w:rsidRPr="0073712E" w:rsidRDefault="00AD265E" w:rsidP="00AD265E">
      <w:pPr>
        <w:autoSpaceDE w:val="0"/>
        <w:autoSpaceDN w:val="0"/>
        <w:adjustRightInd w:val="0"/>
        <w:spacing w:after="0" w:line="240" w:lineRule="auto"/>
        <w:jc w:val="both"/>
        <w:rPr>
          <w:rFonts w:ascii="Cambria" w:eastAsia="TimesNewRomanPSMT" w:hAnsi="Cambria" w:cs="Times New Roman"/>
          <w:sz w:val="32"/>
          <w:szCs w:val="32"/>
          <w:lang w:val="en-US"/>
        </w:rPr>
      </w:pPr>
    </w:p>
    <w:p w:rsidR="00AD265E" w:rsidRPr="0073712E" w:rsidRDefault="00AD265E" w:rsidP="00AD265E">
      <w:pPr>
        <w:numPr>
          <w:ilvl w:val="0"/>
          <w:numId w:val="5"/>
        </w:numPr>
        <w:autoSpaceDE w:val="0"/>
        <w:autoSpaceDN w:val="0"/>
        <w:adjustRightInd w:val="0"/>
        <w:spacing w:after="0" w:line="240" w:lineRule="auto"/>
        <w:jc w:val="both"/>
        <w:rPr>
          <w:rFonts w:ascii="Cambria" w:hAnsi="Cambria" w:cs="Times New Roman"/>
          <w:sz w:val="32"/>
          <w:szCs w:val="32"/>
          <w:lang w:val="en-US"/>
        </w:rPr>
      </w:pPr>
      <w:r w:rsidRPr="0073712E">
        <w:rPr>
          <w:rFonts w:ascii="Cambria" w:hAnsi="Cambria" w:cs="Times New Roman"/>
          <w:sz w:val="32"/>
          <w:szCs w:val="32"/>
          <w:lang w:val="en-US"/>
        </w:rPr>
        <w:t xml:space="preserve">May 2008: </w:t>
      </w:r>
      <w:r>
        <w:rPr>
          <w:rFonts w:ascii="Cambria" w:hAnsi="Cambria" w:cs="Times New Roman"/>
          <w:sz w:val="32"/>
          <w:szCs w:val="32"/>
          <w:lang w:val="en-US"/>
        </w:rPr>
        <w:t>Undergraduate research paper</w:t>
      </w:r>
      <w:r w:rsidRPr="0073712E">
        <w:rPr>
          <w:rFonts w:ascii="Cambria" w:hAnsi="Cambria" w:cs="Times New Roman"/>
          <w:sz w:val="32"/>
          <w:szCs w:val="32"/>
          <w:lang w:val="en-US"/>
        </w:rPr>
        <w:t xml:space="preserve">: Faculty of Letters, </w:t>
      </w:r>
      <w:proofErr w:type="spellStart"/>
      <w:r w:rsidRPr="0073712E">
        <w:rPr>
          <w:rFonts w:ascii="Cambria" w:hAnsi="Cambria" w:cs="Times New Roman"/>
          <w:sz w:val="32"/>
          <w:szCs w:val="32"/>
          <w:lang w:val="en-US"/>
        </w:rPr>
        <w:t>Manouba</w:t>
      </w:r>
      <w:proofErr w:type="spellEnd"/>
      <w:r w:rsidRPr="0073712E">
        <w:rPr>
          <w:rFonts w:ascii="Cambria" w:hAnsi="Cambria" w:cs="Times New Roman"/>
          <w:sz w:val="32"/>
          <w:szCs w:val="32"/>
          <w:lang w:val="en-US"/>
        </w:rPr>
        <w:t>, Department of English</w:t>
      </w:r>
      <w:r w:rsidRPr="00870DDC">
        <w:rPr>
          <w:rFonts w:ascii="Cambria" w:hAnsi="Cambria" w:cs="Times New Roman"/>
          <w:sz w:val="32"/>
          <w:szCs w:val="32"/>
          <w:lang w:val="en-US"/>
        </w:rPr>
        <w:t xml:space="preserve">, </w:t>
      </w:r>
      <w:proofErr w:type="gramStart"/>
      <w:r>
        <w:rPr>
          <w:rFonts w:ascii="Cambria" w:hAnsi="Cambria" w:cs="Times New Roman"/>
          <w:sz w:val="32"/>
          <w:szCs w:val="32"/>
          <w:lang w:val="en-US"/>
        </w:rPr>
        <w:t>Tunisia</w:t>
      </w:r>
      <w:proofErr w:type="gramEnd"/>
      <w:r w:rsidRPr="0073712E">
        <w:rPr>
          <w:rFonts w:ascii="Cambria" w:hAnsi="Cambria" w:cs="Times New Roman"/>
          <w:sz w:val="32"/>
          <w:szCs w:val="32"/>
          <w:lang w:val="en-US"/>
        </w:rPr>
        <w:t>.</w:t>
      </w:r>
    </w:p>
    <w:p w:rsidR="00AD265E" w:rsidRPr="0073712E" w:rsidRDefault="00AD265E" w:rsidP="00AD265E">
      <w:pPr>
        <w:autoSpaceDE w:val="0"/>
        <w:autoSpaceDN w:val="0"/>
        <w:adjustRightInd w:val="0"/>
        <w:spacing w:after="0" w:line="240" w:lineRule="auto"/>
        <w:ind w:left="787"/>
        <w:jc w:val="both"/>
        <w:rPr>
          <w:rFonts w:ascii="Cambria" w:hAnsi="Cambria" w:cs="Times New Roman"/>
          <w:i/>
          <w:iCs/>
          <w:sz w:val="32"/>
          <w:szCs w:val="32"/>
          <w:rtl/>
          <w:lang w:val="en-US"/>
        </w:rPr>
      </w:pPr>
      <w:r w:rsidRPr="0073712E">
        <w:rPr>
          <w:rFonts w:ascii="Cambria" w:hAnsi="Cambria" w:cs="Times New Roman"/>
          <w:sz w:val="32"/>
          <w:szCs w:val="32"/>
          <w:lang w:val="en-US"/>
        </w:rPr>
        <w:t xml:space="preserve">Title: </w:t>
      </w:r>
      <w:r w:rsidRPr="0073712E">
        <w:rPr>
          <w:rFonts w:ascii="Cambria" w:hAnsi="Cambria" w:cs="Times New Roman"/>
          <w:i/>
          <w:iCs/>
          <w:sz w:val="32"/>
          <w:szCs w:val="32"/>
          <w:lang w:val="en-US"/>
        </w:rPr>
        <w:t>The Perceived Value of English: The Case of Tunisian University Students.</w:t>
      </w:r>
    </w:p>
    <w:p w:rsidR="00AD265E" w:rsidRPr="0073712E" w:rsidRDefault="00AD265E" w:rsidP="00AD265E">
      <w:pPr>
        <w:autoSpaceDE w:val="0"/>
        <w:autoSpaceDN w:val="0"/>
        <w:adjustRightInd w:val="0"/>
        <w:spacing w:after="0" w:line="240" w:lineRule="auto"/>
        <w:jc w:val="both"/>
        <w:rPr>
          <w:rFonts w:ascii="Cambria" w:eastAsia="TimesNewRomanPSMT" w:hAnsi="Cambria" w:cs="Times New Roman"/>
          <w:sz w:val="32"/>
          <w:szCs w:val="32"/>
          <w:lang w:val="en-US"/>
        </w:rPr>
      </w:pPr>
    </w:p>
    <w:p w:rsidR="00AD265E" w:rsidRPr="0073712E" w:rsidRDefault="00AD265E" w:rsidP="00AD265E">
      <w:pPr>
        <w:numPr>
          <w:ilvl w:val="0"/>
          <w:numId w:val="7"/>
        </w:numPr>
        <w:autoSpaceDE w:val="0"/>
        <w:autoSpaceDN w:val="0"/>
        <w:adjustRightInd w:val="0"/>
        <w:spacing w:after="0" w:line="240" w:lineRule="auto"/>
        <w:jc w:val="both"/>
        <w:rPr>
          <w:rFonts w:ascii="Cambria" w:hAnsi="Cambria" w:cs="Times New Roman"/>
          <w:sz w:val="32"/>
          <w:szCs w:val="32"/>
          <w:lang w:val="en-US"/>
        </w:rPr>
      </w:pPr>
      <w:r w:rsidRPr="0073712E">
        <w:rPr>
          <w:rFonts w:ascii="Cambria" w:hAnsi="Cambria" w:cs="Times New Roman"/>
          <w:sz w:val="32"/>
          <w:szCs w:val="32"/>
          <w:lang w:val="en-US"/>
        </w:rPr>
        <w:t>J</w:t>
      </w:r>
      <w:r>
        <w:rPr>
          <w:rFonts w:ascii="Cambria" w:hAnsi="Cambria" w:cs="Times New Roman"/>
          <w:sz w:val="32"/>
          <w:szCs w:val="32"/>
          <w:lang w:val="en-US"/>
        </w:rPr>
        <w:t>une 2006: Diploma of Universit</w:t>
      </w:r>
      <w:r w:rsidRPr="0073712E">
        <w:rPr>
          <w:rFonts w:ascii="Cambria" w:hAnsi="Cambria" w:cs="Times New Roman"/>
          <w:sz w:val="32"/>
          <w:szCs w:val="32"/>
          <w:lang w:val="en-US"/>
        </w:rPr>
        <w:t xml:space="preserve">y Studies in English Language and Literature, Faculty of Letters, </w:t>
      </w:r>
      <w:proofErr w:type="spellStart"/>
      <w:r w:rsidRPr="0073712E">
        <w:rPr>
          <w:rFonts w:ascii="Cambria" w:hAnsi="Cambria" w:cs="Times New Roman"/>
          <w:sz w:val="32"/>
          <w:szCs w:val="32"/>
          <w:lang w:val="en-US"/>
        </w:rPr>
        <w:t>Manouba</w:t>
      </w:r>
      <w:proofErr w:type="spellEnd"/>
      <w:r w:rsidRPr="0073712E">
        <w:rPr>
          <w:rFonts w:ascii="Cambria" w:hAnsi="Cambria" w:cs="Times New Roman"/>
          <w:sz w:val="32"/>
          <w:szCs w:val="32"/>
          <w:lang w:val="en-US"/>
        </w:rPr>
        <w:t>, Department of English</w:t>
      </w:r>
      <w:r>
        <w:rPr>
          <w:rFonts w:ascii="Cambria" w:hAnsi="Cambria" w:cs="Times New Roman"/>
          <w:sz w:val="32"/>
          <w:szCs w:val="32"/>
          <w:lang w:val="en-US"/>
        </w:rPr>
        <w:t>, Tunisia</w:t>
      </w:r>
      <w:r w:rsidRPr="0073712E">
        <w:rPr>
          <w:rFonts w:ascii="Cambria" w:hAnsi="Cambria" w:cs="Times New Roman"/>
          <w:sz w:val="32"/>
          <w:szCs w:val="32"/>
          <w:lang w:val="en-US"/>
        </w:rPr>
        <w:t>.</w:t>
      </w:r>
    </w:p>
    <w:p w:rsidR="00AD265E" w:rsidRPr="0073712E" w:rsidRDefault="00AD265E" w:rsidP="00AD265E">
      <w:pPr>
        <w:autoSpaceDE w:val="0"/>
        <w:autoSpaceDN w:val="0"/>
        <w:adjustRightInd w:val="0"/>
        <w:spacing w:after="0" w:line="240" w:lineRule="auto"/>
        <w:jc w:val="both"/>
        <w:rPr>
          <w:rFonts w:ascii="Cambria" w:eastAsia="TimesNewRomanPSMT" w:hAnsi="Cambria" w:cs="Times New Roman"/>
          <w:sz w:val="32"/>
          <w:szCs w:val="32"/>
          <w:lang w:val="en-US"/>
        </w:rPr>
      </w:pPr>
    </w:p>
    <w:p w:rsidR="00AD265E" w:rsidRPr="0073712E" w:rsidRDefault="00AD265E" w:rsidP="00AD265E">
      <w:pPr>
        <w:numPr>
          <w:ilvl w:val="0"/>
          <w:numId w:val="7"/>
        </w:numPr>
        <w:autoSpaceDE w:val="0"/>
        <w:autoSpaceDN w:val="0"/>
        <w:adjustRightInd w:val="0"/>
        <w:spacing w:after="0" w:line="240" w:lineRule="auto"/>
        <w:jc w:val="both"/>
        <w:rPr>
          <w:rFonts w:ascii="Cambria" w:hAnsi="Cambria" w:cs="Times New Roman"/>
          <w:sz w:val="32"/>
          <w:szCs w:val="32"/>
          <w:lang w:val="en-US"/>
        </w:rPr>
      </w:pPr>
      <w:r w:rsidRPr="0073712E">
        <w:rPr>
          <w:rFonts w:ascii="Cambria" w:hAnsi="Cambria" w:cs="Times New Roman"/>
          <w:sz w:val="32"/>
          <w:szCs w:val="32"/>
          <w:lang w:val="en-US"/>
        </w:rPr>
        <w:t xml:space="preserve">June 2004: Baccalaureate degree, El </w:t>
      </w:r>
      <w:proofErr w:type="spellStart"/>
      <w:r w:rsidRPr="0073712E">
        <w:rPr>
          <w:rFonts w:ascii="Cambria" w:hAnsi="Cambria" w:cs="Times New Roman"/>
          <w:sz w:val="32"/>
          <w:szCs w:val="32"/>
          <w:lang w:val="en-US"/>
        </w:rPr>
        <w:t>Hayet</w:t>
      </w:r>
      <w:proofErr w:type="spellEnd"/>
      <w:r w:rsidRPr="0073712E">
        <w:rPr>
          <w:rFonts w:ascii="Cambria" w:hAnsi="Cambria" w:cs="Times New Roman"/>
          <w:sz w:val="32"/>
          <w:szCs w:val="32"/>
          <w:lang w:val="en-US"/>
        </w:rPr>
        <w:t xml:space="preserve"> Secondary School </w:t>
      </w:r>
      <w:proofErr w:type="spellStart"/>
      <w:r w:rsidRPr="0073712E">
        <w:rPr>
          <w:rFonts w:ascii="Cambria" w:hAnsi="Cambria" w:cs="Times New Roman"/>
          <w:sz w:val="32"/>
          <w:szCs w:val="32"/>
          <w:lang w:val="en-US"/>
        </w:rPr>
        <w:t>Bourouis</w:t>
      </w:r>
      <w:proofErr w:type="spellEnd"/>
      <w:r>
        <w:rPr>
          <w:rFonts w:ascii="Cambria" w:hAnsi="Cambria" w:cs="Times New Roman"/>
          <w:sz w:val="32"/>
          <w:szCs w:val="32"/>
          <w:lang w:val="en-US"/>
        </w:rPr>
        <w:t>, Tunisia</w:t>
      </w:r>
      <w:r w:rsidRPr="0073712E">
        <w:rPr>
          <w:rFonts w:ascii="Cambria" w:hAnsi="Cambria" w:cs="Times New Roman"/>
          <w:sz w:val="32"/>
          <w:szCs w:val="32"/>
          <w:lang w:val="en-US"/>
        </w:rPr>
        <w:t>.</w:t>
      </w:r>
    </w:p>
    <w:p w:rsidR="00AD265E" w:rsidRPr="0073712E" w:rsidRDefault="00AD265E" w:rsidP="00AD265E">
      <w:pPr>
        <w:autoSpaceDE w:val="0"/>
        <w:autoSpaceDN w:val="0"/>
        <w:adjustRightInd w:val="0"/>
        <w:spacing w:after="0" w:line="240" w:lineRule="auto"/>
        <w:jc w:val="both"/>
        <w:rPr>
          <w:rFonts w:ascii="Cambria" w:hAnsi="Cambria" w:cs="Times New Roman"/>
          <w:sz w:val="32"/>
          <w:szCs w:val="32"/>
          <w:lang w:val="en-US"/>
        </w:rPr>
      </w:pPr>
    </w:p>
    <w:p w:rsidR="00AD265E" w:rsidRPr="0073712E" w:rsidRDefault="00AD265E" w:rsidP="00AD265E">
      <w:pPr>
        <w:autoSpaceDE w:val="0"/>
        <w:autoSpaceDN w:val="0"/>
        <w:adjustRightInd w:val="0"/>
        <w:spacing w:after="0" w:line="240" w:lineRule="auto"/>
        <w:jc w:val="both"/>
        <w:rPr>
          <w:rFonts w:ascii="Cambria" w:hAnsi="Cambria" w:cs="Times New Roman"/>
          <w:b/>
          <w:bCs/>
          <w:sz w:val="32"/>
          <w:szCs w:val="32"/>
          <w:lang w:val="en-US"/>
        </w:rPr>
      </w:pPr>
      <w:r w:rsidRPr="0073712E">
        <w:rPr>
          <w:rFonts w:ascii="Cambria" w:hAnsi="Cambria" w:cs="Times New Roman"/>
          <w:b/>
          <w:bCs/>
          <w:sz w:val="32"/>
          <w:szCs w:val="32"/>
          <w:lang w:val="en-US"/>
        </w:rPr>
        <w:t>Training:</w:t>
      </w:r>
    </w:p>
    <w:p w:rsidR="00AD265E" w:rsidRDefault="00AD265E" w:rsidP="00AD265E">
      <w:pPr>
        <w:numPr>
          <w:ilvl w:val="0"/>
          <w:numId w:val="4"/>
        </w:numPr>
        <w:autoSpaceDE w:val="0"/>
        <w:autoSpaceDN w:val="0"/>
        <w:adjustRightInd w:val="0"/>
        <w:spacing w:after="0" w:line="240" w:lineRule="auto"/>
        <w:jc w:val="both"/>
        <w:rPr>
          <w:rFonts w:ascii="Cambria" w:hAnsi="Cambria" w:cs="Times New Roman"/>
          <w:sz w:val="32"/>
          <w:szCs w:val="32"/>
          <w:lang w:val="en-US"/>
        </w:rPr>
      </w:pPr>
      <w:r w:rsidRPr="00C24D5B">
        <w:rPr>
          <w:rFonts w:ascii="Cambria" w:hAnsi="Cambria" w:cs="Times New Roman"/>
          <w:sz w:val="32"/>
          <w:szCs w:val="32"/>
          <w:lang w:val="en-US"/>
        </w:rPr>
        <w:t xml:space="preserve">Certificate </w:t>
      </w:r>
      <w:r>
        <w:rPr>
          <w:rFonts w:ascii="Cambria" w:hAnsi="Cambria" w:cs="Times New Roman"/>
          <w:sz w:val="32"/>
          <w:szCs w:val="32"/>
          <w:lang w:val="en-US"/>
        </w:rPr>
        <w:t>of training program Attendance: Faculty Engagement in Institutional and Program Assessment, 09 October 2019, Deanship of academic development, IAU, KSA.</w:t>
      </w:r>
    </w:p>
    <w:p w:rsidR="00AD265E" w:rsidRDefault="00AD265E" w:rsidP="00AD265E">
      <w:pPr>
        <w:autoSpaceDE w:val="0"/>
        <w:autoSpaceDN w:val="0"/>
        <w:adjustRightInd w:val="0"/>
        <w:spacing w:after="0" w:line="240" w:lineRule="auto"/>
        <w:jc w:val="both"/>
        <w:rPr>
          <w:rFonts w:ascii="Cambria" w:hAnsi="Cambria" w:cs="Times New Roman"/>
          <w:sz w:val="32"/>
          <w:szCs w:val="32"/>
          <w:lang w:val="en-US"/>
        </w:rPr>
      </w:pPr>
    </w:p>
    <w:p w:rsidR="00AD265E" w:rsidRPr="00C24D5B" w:rsidRDefault="00AD265E" w:rsidP="00AD265E">
      <w:pPr>
        <w:numPr>
          <w:ilvl w:val="0"/>
          <w:numId w:val="4"/>
        </w:numPr>
        <w:autoSpaceDE w:val="0"/>
        <w:autoSpaceDN w:val="0"/>
        <w:adjustRightInd w:val="0"/>
        <w:spacing w:after="0" w:line="240" w:lineRule="auto"/>
        <w:jc w:val="both"/>
        <w:rPr>
          <w:rFonts w:ascii="Cambria" w:hAnsi="Cambria" w:cs="Times New Roman"/>
          <w:sz w:val="32"/>
          <w:szCs w:val="32"/>
          <w:lang w:val="en-US"/>
        </w:rPr>
      </w:pPr>
      <w:r>
        <w:rPr>
          <w:rFonts w:ascii="Cambria" w:hAnsi="Cambria" w:cs="Times New Roman"/>
          <w:sz w:val="32"/>
          <w:szCs w:val="32"/>
          <w:lang w:val="en-US"/>
        </w:rPr>
        <w:t>Training program on Assessment and evaluation for teaching and Learning in Higher education, 06-09 October 2019</w:t>
      </w:r>
      <w:proofErr w:type="gramStart"/>
      <w:r>
        <w:rPr>
          <w:rFonts w:ascii="Cambria" w:hAnsi="Cambria" w:cs="Times New Roman"/>
          <w:sz w:val="32"/>
          <w:szCs w:val="32"/>
          <w:lang w:val="en-US"/>
        </w:rPr>
        <w:t>,Deanship</w:t>
      </w:r>
      <w:proofErr w:type="gramEnd"/>
      <w:r>
        <w:rPr>
          <w:rFonts w:ascii="Cambria" w:hAnsi="Cambria" w:cs="Times New Roman"/>
          <w:sz w:val="32"/>
          <w:szCs w:val="32"/>
          <w:lang w:val="en-US"/>
        </w:rPr>
        <w:t xml:space="preserve"> of academic development, IAU, KSA.</w:t>
      </w:r>
    </w:p>
    <w:p w:rsidR="00AD265E" w:rsidRPr="00C24D5B" w:rsidRDefault="00AD265E" w:rsidP="00AD265E">
      <w:pPr>
        <w:autoSpaceDE w:val="0"/>
        <w:autoSpaceDN w:val="0"/>
        <w:adjustRightInd w:val="0"/>
        <w:spacing w:after="0" w:line="240" w:lineRule="auto"/>
        <w:jc w:val="both"/>
        <w:rPr>
          <w:rFonts w:ascii="Cambria" w:hAnsi="Cambria" w:cs="Times New Roman"/>
          <w:sz w:val="32"/>
          <w:szCs w:val="32"/>
          <w:lang w:val="en-US"/>
        </w:rPr>
      </w:pPr>
    </w:p>
    <w:p w:rsidR="00AD265E" w:rsidRPr="00D231E8" w:rsidRDefault="00AD265E" w:rsidP="00AD265E">
      <w:pPr>
        <w:numPr>
          <w:ilvl w:val="0"/>
          <w:numId w:val="4"/>
        </w:numPr>
        <w:autoSpaceDE w:val="0"/>
        <w:autoSpaceDN w:val="0"/>
        <w:adjustRightInd w:val="0"/>
        <w:spacing w:after="0" w:line="240" w:lineRule="auto"/>
        <w:jc w:val="both"/>
        <w:rPr>
          <w:rFonts w:ascii="Cambria" w:hAnsi="Cambria" w:cs="Times New Roman"/>
          <w:b/>
          <w:bCs/>
          <w:sz w:val="32"/>
          <w:szCs w:val="32"/>
          <w:lang w:val="en-US"/>
        </w:rPr>
      </w:pPr>
      <w:r>
        <w:rPr>
          <w:rFonts w:ascii="Cambria" w:hAnsi="Cambria" w:cs="Times New Roman"/>
          <w:sz w:val="32"/>
          <w:szCs w:val="32"/>
          <w:lang w:val="en-US"/>
        </w:rPr>
        <w:t>Oxford Teachers’ Academy Course (English for Academic Purposes) provided by Oxford University Department For Continuing Education And Oxford University Press Professional Development Program 2018</w:t>
      </w:r>
    </w:p>
    <w:p w:rsidR="00AD265E" w:rsidRPr="0073712E" w:rsidRDefault="00AD265E" w:rsidP="00AD265E">
      <w:pPr>
        <w:autoSpaceDE w:val="0"/>
        <w:autoSpaceDN w:val="0"/>
        <w:adjustRightInd w:val="0"/>
        <w:spacing w:after="0" w:line="240" w:lineRule="auto"/>
        <w:jc w:val="both"/>
        <w:rPr>
          <w:rFonts w:ascii="Cambria" w:hAnsi="Cambria" w:cs="Times New Roman"/>
          <w:b/>
          <w:bCs/>
          <w:sz w:val="32"/>
          <w:szCs w:val="32"/>
          <w:lang w:val="en-US"/>
        </w:rPr>
      </w:pPr>
    </w:p>
    <w:p w:rsidR="00AD265E" w:rsidRDefault="00AD265E" w:rsidP="00AD265E">
      <w:pPr>
        <w:numPr>
          <w:ilvl w:val="0"/>
          <w:numId w:val="4"/>
        </w:numPr>
        <w:autoSpaceDE w:val="0"/>
        <w:autoSpaceDN w:val="0"/>
        <w:adjustRightInd w:val="0"/>
        <w:spacing w:after="0" w:line="240" w:lineRule="auto"/>
        <w:jc w:val="both"/>
        <w:rPr>
          <w:rFonts w:ascii="Cambria" w:hAnsi="Cambria" w:cs="Times New Roman"/>
          <w:sz w:val="32"/>
          <w:szCs w:val="32"/>
          <w:lang w:val="en-US"/>
        </w:rPr>
      </w:pPr>
      <w:r>
        <w:rPr>
          <w:rFonts w:ascii="Cambria" w:hAnsi="Cambria" w:cs="Times New Roman"/>
          <w:sz w:val="32"/>
          <w:szCs w:val="32"/>
          <w:lang w:val="en-US"/>
        </w:rPr>
        <w:t>Oxford University Teacher Training Program provided by Oxford University Press 27</w:t>
      </w:r>
      <w:r w:rsidRPr="00D231E8">
        <w:rPr>
          <w:rFonts w:ascii="Cambria" w:hAnsi="Cambria" w:cs="Times New Roman"/>
          <w:sz w:val="32"/>
          <w:szCs w:val="32"/>
          <w:vertAlign w:val="superscript"/>
          <w:lang w:val="en-US"/>
        </w:rPr>
        <w:t>th</w:t>
      </w:r>
      <w:r>
        <w:rPr>
          <w:rFonts w:ascii="Cambria" w:hAnsi="Cambria" w:cs="Times New Roman"/>
          <w:sz w:val="32"/>
          <w:szCs w:val="32"/>
          <w:lang w:val="en-US"/>
        </w:rPr>
        <w:t xml:space="preserve"> and 29</w:t>
      </w:r>
      <w:r w:rsidRPr="00D231E8">
        <w:rPr>
          <w:rFonts w:ascii="Cambria" w:hAnsi="Cambria" w:cs="Times New Roman"/>
          <w:sz w:val="32"/>
          <w:szCs w:val="32"/>
          <w:vertAlign w:val="superscript"/>
          <w:lang w:val="en-US"/>
        </w:rPr>
        <w:t>th</w:t>
      </w:r>
      <w:r>
        <w:rPr>
          <w:rFonts w:ascii="Cambria" w:hAnsi="Cambria" w:cs="Times New Roman"/>
          <w:sz w:val="32"/>
          <w:szCs w:val="32"/>
          <w:lang w:val="en-US"/>
        </w:rPr>
        <w:t xml:space="preserve"> May </w:t>
      </w:r>
      <w:proofErr w:type="gramStart"/>
      <w:r>
        <w:rPr>
          <w:rFonts w:ascii="Cambria" w:hAnsi="Cambria" w:cs="Times New Roman"/>
          <w:sz w:val="32"/>
          <w:szCs w:val="32"/>
          <w:lang w:val="en-US"/>
        </w:rPr>
        <w:t>2018 .</w:t>
      </w:r>
      <w:proofErr w:type="gramEnd"/>
    </w:p>
    <w:p w:rsidR="00AD265E" w:rsidRDefault="00AD265E" w:rsidP="00AD265E">
      <w:pPr>
        <w:autoSpaceDE w:val="0"/>
        <w:autoSpaceDN w:val="0"/>
        <w:adjustRightInd w:val="0"/>
        <w:spacing w:after="0" w:line="240" w:lineRule="auto"/>
        <w:jc w:val="both"/>
        <w:rPr>
          <w:rFonts w:ascii="Cambria" w:hAnsi="Cambria" w:cs="Times New Roman"/>
          <w:sz w:val="32"/>
          <w:szCs w:val="32"/>
          <w:lang w:val="en-US"/>
        </w:rPr>
      </w:pPr>
    </w:p>
    <w:p w:rsidR="00AD265E" w:rsidRDefault="00AD265E" w:rsidP="00AD265E">
      <w:pPr>
        <w:numPr>
          <w:ilvl w:val="0"/>
          <w:numId w:val="4"/>
        </w:numPr>
        <w:autoSpaceDE w:val="0"/>
        <w:autoSpaceDN w:val="0"/>
        <w:adjustRightInd w:val="0"/>
        <w:spacing w:after="0" w:line="240" w:lineRule="auto"/>
        <w:jc w:val="both"/>
        <w:rPr>
          <w:rFonts w:ascii="Cambria" w:hAnsi="Cambria" w:cs="Times New Roman"/>
          <w:sz w:val="32"/>
          <w:szCs w:val="32"/>
          <w:lang w:val="en-US"/>
        </w:rPr>
      </w:pPr>
      <w:r>
        <w:rPr>
          <w:rFonts w:ascii="Cambria" w:hAnsi="Cambria" w:cs="Times New Roman"/>
          <w:sz w:val="32"/>
          <w:szCs w:val="32"/>
          <w:lang w:val="en-US"/>
        </w:rPr>
        <w:lastRenderedPageBreak/>
        <w:t>Oxford Professional Development Day provided by Oxford University Press 7</w:t>
      </w:r>
      <w:r w:rsidRPr="00D231E8">
        <w:rPr>
          <w:rFonts w:ascii="Cambria" w:hAnsi="Cambria" w:cs="Times New Roman"/>
          <w:sz w:val="32"/>
          <w:szCs w:val="32"/>
          <w:vertAlign w:val="superscript"/>
          <w:lang w:val="en-US"/>
        </w:rPr>
        <w:t>th</w:t>
      </w:r>
      <w:r>
        <w:rPr>
          <w:rFonts w:ascii="Cambria" w:hAnsi="Cambria" w:cs="Times New Roman"/>
          <w:sz w:val="32"/>
          <w:szCs w:val="32"/>
          <w:lang w:val="en-US"/>
        </w:rPr>
        <w:t xml:space="preserve"> April 2018</w:t>
      </w:r>
    </w:p>
    <w:p w:rsidR="00AD265E" w:rsidRPr="0073712E" w:rsidRDefault="00AD265E" w:rsidP="00AD265E">
      <w:pPr>
        <w:autoSpaceDE w:val="0"/>
        <w:autoSpaceDN w:val="0"/>
        <w:adjustRightInd w:val="0"/>
        <w:spacing w:after="0" w:line="240" w:lineRule="auto"/>
        <w:jc w:val="both"/>
        <w:rPr>
          <w:rFonts w:ascii="Cambria" w:hAnsi="Cambria" w:cs="Times New Roman"/>
          <w:sz w:val="32"/>
          <w:szCs w:val="32"/>
          <w:lang w:val="en-US"/>
        </w:rPr>
      </w:pPr>
    </w:p>
    <w:p w:rsidR="00AD265E" w:rsidRPr="00727CE7" w:rsidRDefault="00AD265E" w:rsidP="00AD265E">
      <w:pPr>
        <w:numPr>
          <w:ilvl w:val="0"/>
          <w:numId w:val="4"/>
        </w:numPr>
        <w:autoSpaceDE w:val="0"/>
        <w:autoSpaceDN w:val="0"/>
        <w:adjustRightInd w:val="0"/>
        <w:spacing w:after="0" w:line="240" w:lineRule="auto"/>
        <w:jc w:val="both"/>
        <w:rPr>
          <w:rFonts w:ascii="Cambria" w:hAnsi="Cambria" w:cs="Times New Roman"/>
          <w:b/>
          <w:bCs/>
          <w:sz w:val="32"/>
          <w:szCs w:val="32"/>
          <w:lang w:val="en-US"/>
        </w:rPr>
      </w:pPr>
      <w:r>
        <w:rPr>
          <w:rFonts w:ascii="Cambria" w:eastAsia="TimesNewRomanPSMT" w:hAnsi="Times New Roman" w:cs="Times New Roman"/>
          <w:sz w:val="32"/>
          <w:szCs w:val="32"/>
          <w:lang w:val="en-US"/>
        </w:rPr>
        <w:t xml:space="preserve">Certificate of participation in pedagogic training organized by University of </w:t>
      </w:r>
      <w:proofErr w:type="spellStart"/>
      <w:r>
        <w:rPr>
          <w:rFonts w:ascii="Cambria" w:eastAsia="TimesNewRomanPSMT" w:hAnsi="Times New Roman" w:cs="Times New Roman"/>
          <w:sz w:val="32"/>
          <w:szCs w:val="32"/>
          <w:lang w:val="en-US"/>
        </w:rPr>
        <w:t>Kairouan</w:t>
      </w:r>
      <w:proofErr w:type="spellEnd"/>
      <w:r>
        <w:rPr>
          <w:rFonts w:ascii="Cambria" w:eastAsia="TimesNewRomanPSMT" w:hAnsi="Times New Roman" w:cs="Times New Roman"/>
          <w:sz w:val="32"/>
          <w:szCs w:val="32"/>
          <w:lang w:val="en-US"/>
        </w:rPr>
        <w:t>, 2015.</w:t>
      </w:r>
    </w:p>
    <w:p w:rsidR="00AD265E" w:rsidRDefault="00AD265E" w:rsidP="00AD265E">
      <w:pPr>
        <w:autoSpaceDE w:val="0"/>
        <w:autoSpaceDN w:val="0"/>
        <w:adjustRightInd w:val="0"/>
        <w:spacing w:after="0" w:line="240" w:lineRule="auto"/>
        <w:jc w:val="both"/>
        <w:rPr>
          <w:rFonts w:ascii="Cambria" w:hAnsi="Cambria" w:cs="Times New Roman"/>
          <w:b/>
          <w:bCs/>
          <w:sz w:val="32"/>
          <w:szCs w:val="32"/>
          <w:lang w:val="en-US"/>
        </w:rPr>
      </w:pPr>
    </w:p>
    <w:p w:rsidR="00AD265E" w:rsidRPr="00727CE7" w:rsidRDefault="00AD265E" w:rsidP="00AD265E">
      <w:pPr>
        <w:numPr>
          <w:ilvl w:val="0"/>
          <w:numId w:val="4"/>
        </w:numPr>
        <w:autoSpaceDE w:val="0"/>
        <w:autoSpaceDN w:val="0"/>
        <w:adjustRightInd w:val="0"/>
        <w:spacing w:after="0" w:line="240" w:lineRule="auto"/>
        <w:jc w:val="both"/>
        <w:rPr>
          <w:rFonts w:ascii="Cambria" w:hAnsi="Cambria" w:cs="Times New Roman"/>
          <w:b/>
          <w:bCs/>
          <w:sz w:val="32"/>
          <w:szCs w:val="32"/>
          <w:lang w:val="en-US"/>
        </w:rPr>
      </w:pPr>
      <w:r>
        <w:rPr>
          <w:rFonts w:ascii="Cambria" w:eastAsia="TimesNewRomanPSMT" w:hAnsi="Times New Roman" w:cs="Times New Roman"/>
          <w:sz w:val="32"/>
          <w:szCs w:val="32"/>
          <w:lang w:val="en-US"/>
        </w:rPr>
        <w:t>Oxford University Press Professional Development Workshop on Multiple Choice Item Writing in line with Bloom</w:t>
      </w:r>
      <w:r>
        <w:rPr>
          <w:rFonts w:ascii="Cambria" w:eastAsia="TimesNewRomanPSMT" w:hAnsi="Times New Roman" w:cs="Times New Roman"/>
          <w:sz w:val="32"/>
          <w:szCs w:val="32"/>
          <w:lang w:val="en-US"/>
        </w:rPr>
        <w:t>’</w:t>
      </w:r>
      <w:r>
        <w:rPr>
          <w:rFonts w:ascii="Cambria" w:eastAsia="TimesNewRomanPSMT" w:hAnsi="Times New Roman" w:cs="Times New Roman"/>
          <w:sz w:val="32"/>
          <w:szCs w:val="32"/>
          <w:lang w:val="en-US"/>
        </w:rPr>
        <w:t xml:space="preserve">s Taxonomy, 18 November 2017, </w:t>
      </w:r>
      <w:proofErr w:type="spellStart"/>
      <w:r>
        <w:rPr>
          <w:rFonts w:ascii="Cambria" w:eastAsia="TimesNewRomanPSMT" w:hAnsi="Times New Roman" w:cs="Times New Roman"/>
          <w:sz w:val="32"/>
          <w:szCs w:val="32"/>
          <w:lang w:val="en-US"/>
        </w:rPr>
        <w:t>Dammam</w:t>
      </w:r>
      <w:proofErr w:type="spellEnd"/>
      <w:r>
        <w:rPr>
          <w:rFonts w:ascii="Cambria" w:eastAsia="TimesNewRomanPSMT" w:hAnsi="Times New Roman" w:cs="Times New Roman"/>
          <w:sz w:val="32"/>
          <w:szCs w:val="32"/>
          <w:lang w:val="en-US"/>
        </w:rPr>
        <w:t>, Saudi Arabia.</w:t>
      </w:r>
    </w:p>
    <w:p w:rsidR="00AD265E" w:rsidRDefault="00AD265E" w:rsidP="00AD265E">
      <w:pPr>
        <w:autoSpaceDE w:val="0"/>
        <w:autoSpaceDN w:val="0"/>
        <w:adjustRightInd w:val="0"/>
        <w:spacing w:after="0" w:line="240" w:lineRule="auto"/>
        <w:ind w:left="720"/>
        <w:jc w:val="both"/>
        <w:rPr>
          <w:rFonts w:ascii="Cambria" w:hAnsi="Cambria" w:cs="Times New Roman"/>
          <w:sz w:val="32"/>
          <w:szCs w:val="32"/>
          <w:lang w:val="en-US"/>
        </w:rPr>
      </w:pPr>
    </w:p>
    <w:p w:rsidR="00AD265E" w:rsidRDefault="00AD265E" w:rsidP="00AD265E">
      <w:pPr>
        <w:numPr>
          <w:ilvl w:val="0"/>
          <w:numId w:val="4"/>
        </w:numPr>
        <w:autoSpaceDE w:val="0"/>
        <w:autoSpaceDN w:val="0"/>
        <w:adjustRightInd w:val="0"/>
        <w:spacing w:after="0" w:line="240" w:lineRule="auto"/>
        <w:jc w:val="both"/>
        <w:rPr>
          <w:rFonts w:ascii="Cambria" w:hAnsi="Cambria" w:cs="Times New Roman"/>
          <w:sz w:val="32"/>
          <w:szCs w:val="32"/>
          <w:lang w:val="en-US"/>
        </w:rPr>
      </w:pPr>
      <w:r w:rsidRPr="0073712E">
        <w:rPr>
          <w:rFonts w:ascii="Cambria" w:hAnsi="Cambria" w:cs="Times New Roman"/>
          <w:sz w:val="32"/>
          <w:szCs w:val="32"/>
          <w:lang w:val="en-US"/>
        </w:rPr>
        <w:t xml:space="preserve">Certificate of Participation in Language Village </w:t>
      </w:r>
      <w:proofErr w:type="spellStart"/>
      <w:r w:rsidRPr="0073712E">
        <w:rPr>
          <w:rFonts w:ascii="Cambria" w:hAnsi="Cambria" w:cs="Times New Roman"/>
          <w:sz w:val="32"/>
          <w:szCs w:val="32"/>
          <w:lang w:val="en-US"/>
        </w:rPr>
        <w:t>Nabeul</w:t>
      </w:r>
      <w:proofErr w:type="spellEnd"/>
      <w:r w:rsidRPr="0073712E">
        <w:rPr>
          <w:rFonts w:ascii="Cambria" w:hAnsi="Cambria" w:cs="Times New Roman"/>
          <w:sz w:val="32"/>
          <w:szCs w:val="32"/>
          <w:lang w:val="en-US"/>
        </w:rPr>
        <w:t xml:space="preserve"> 2006.</w:t>
      </w:r>
    </w:p>
    <w:p w:rsidR="00AD265E" w:rsidRDefault="00AD265E" w:rsidP="00AD265E">
      <w:pPr>
        <w:autoSpaceDE w:val="0"/>
        <w:autoSpaceDN w:val="0"/>
        <w:adjustRightInd w:val="0"/>
        <w:spacing w:after="0" w:line="240" w:lineRule="auto"/>
        <w:jc w:val="both"/>
        <w:rPr>
          <w:rFonts w:ascii="Cambria" w:hAnsi="Cambria" w:cs="Times New Roman"/>
          <w:b/>
          <w:bCs/>
          <w:sz w:val="32"/>
          <w:szCs w:val="32"/>
          <w:lang w:val="en-US"/>
        </w:rPr>
      </w:pPr>
    </w:p>
    <w:p w:rsidR="00AD265E" w:rsidRPr="0073712E" w:rsidRDefault="00AD265E" w:rsidP="00AD265E">
      <w:pPr>
        <w:autoSpaceDE w:val="0"/>
        <w:autoSpaceDN w:val="0"/>
        <w:adjustRightInd w:val="0"/>
        <w:spacing w:after="0" w:line="240" w:lineRule="auto"/>
        <w:jc w:val="both"/>
        <w:rPr>
          <w:rFonts w:ascii="Cambria" w:hAnsi="Cambria" w:cs="Times New Roman"/>
          <w:b/>
          <w:bCs/>
          <w:sz w:val="32"/>
          <w:szCs w:val="32"/>
          <w:lang w:val="en-US"/>
        </w:rPr>
      </w:pPr>
      <w:r w:rsidRPr="0073712E">
        <w:rPr>
          <w:rFonts w:ascii="Cambria" w:hAnsi="Cambria" w:cs="Times New Roman"/>
          <w:b/>
          <w:bCs/>
          <w:sz w:val="32"/>
          <w:szCs w:val="32"/>
          <w:lang w:val="en-US"/>
        </w:rPr>
        <w:t>Professional career:</w:t>
      </w:r>
    </w:p>
    <w:p w:rsidR="00AD265E" w:rsidRDefault="00AD265E" w:rsidP="00AD265E">
      <w:pPr>
        <w:numPr>
          <w:ilvl w:val="0"/>
          <w:numId w:val="1"/>
        </w:numPr>
        <w:autoSpaceDE w:val="0"/>
        <w:autoSpaceDN w:val="0"/>
        <w:adjustRightInd w:val="0"/>
        <w:spacing w:after="0" w:line="240" w:lineRule="auto"/>
        <w:jc w:val="both"/>
        <w:rPr>
          <w:rFonts w:ascii="Cambria" w:eastAsia="TimesNewRomanPSMT" w:hAnsi="Times New Roman" w:cs="Times New Roman"/>
          <w:sz w:val="32"/>
          <w:szCs w:val="32"/>
          <w:lang w:val="en-US"/>
        </w:rPr>
      </w:pPr>
      <w:r>
        <w:rPr>
          <w:rFonts w:ascii="Cambria" w:eastAsia="TimesNewRomanPSMT" w:hAnsi="Times New Roman" w:cs="Times New Roman"/>
          <w:sz w:val="32"/>
          <w:szCs w:val="32"/>
          <w:lang w:val="en-US"/>
        </w:rPr>
        <w:t xml:space="preserve">2018- Present: </w:t>
      </w:r>
      <w:bookmarkStart w:id="0" w:name="_Hlk14204576"/>
      <w:r>
        <w:rPr>
          <w:rFonts w:ascii="Cambria" w:eastAsia="TimesNewRomanPSMT" w:hAnsi="Times New Roman" w:cs="Times New Roman"/>
          <w:sz w:val="32"/>
          <w:szCs w:val="32"/>
          <w:lang w:val="en-US"/>
        </w:rPr>
        <w:t xml:space="preserve">In charge of preparation and teaching of general English and ESP courses to undergraduate students, member of Department of English Language Scientific Board, Assistant Department Chair, </w:t>
      </w:r>
      <w:r w:rsidRPr="00024212">
        <w:rPr>
          <w:rFonts w:ascii="Cambria" w:eastAsia="TimesNewRomanPSMT" w:hAnsi="Times New Roman" w:cs="Times New Roman"/>
          <w:b/>
          <w:bCs/>
          <w:i/>
          <w:iCs/>
          <w:sz w:val="32"/>
          <w:szCs w:val="32"/>
          <w:lang w:val="en-US"/>
        </w:rPr>
        <w:t>Head of Examination and Assessment Committee</w:t>
      </w:r>
      <w:r>
        <w:rPr>
          <w:rFonts w:ascii="Cambria" w:eastAsia="TimesNewRomanPSMT" w:hAnsi="Times New Roman" w:cs="Times New Roman"/>
          <w:sz w:val="32"/>
          <w:szCs w:val="32"/>
          <w:lang w:val="en-US"/>
        </w:rPr>
        <w:t xml:space="preserve"> (responsible for designing, creating, reviewing, editing implementing, processing, analyzing, English language oral, written, and MCQ tests and exams for about 6000 science, engineering, health, and humanities students at 11 different locations) at Deanship of Preparatory Year, University of Imam Abdurrahman Bin Faisal, </w:t>
      </w:r>
      <w:proofErr w:type="spellStart"/>
      <w:r>
        <w:rPr>
          <w:rFonts w:ascii="Cambria" w:eastAsia="TimesNewRomanPSMT" w:hAnsi="Times New Roman" w:cs="Times New Roman"/>
          <w:sz w:val="32"/>
          <w:szCs w:val="32"/>
          <w:lang w:val="en-US"/>
        </w:rPr>
        <w:t>Dammam</w:t>
      </w:r>
      <w:proofErr w:type="spellEnd"/>
      <w:r>
        <w:rPr>
          <w:rFonts w:ascii="Cambria" w:eastAsia="TimesNewRomanPSMT" w:hAnsi="Times New Roman" w:cs="Times New Roman"/>
          <w:sz w:val="32"/>
          <w:szCs w:val="32"/>
          <w:lang w:val="en-US"/>
        </w:rPr>
        <w:t>, Saudi Arabia.</w:t>
      </w:r>
      <w:bookmarkEnd w:id="0"/>
    </w:p>
    <w:p w:rsidR="00AD265E" w:rsidRDefault="00AD265E" w:rsidP="00AD265E">
      <w:pPr>
        <w:autoSpaceDE w:val="0"/>
        <w:autoSpaceDN w:val="0"/>
        <w:adjustRightInd w:val="0"/>
        <w:spacing w:after="0" w:line="240" w:lineRule="auto"/>
        <w:jc w:val="both"/>
        <w:rPr>
          <w:rFonts w:ascii="Cambria" w:eastAsia="TimesNewRomanPSMT" w:hAnsi="Times New Roman" w:cs="Times New Roman"/>
          <w:sz w:val="32"/>
          <w:szCs w:val="32"/>
          <w:lang w:val="en-US"/>
        </w:rPr>
      </w:pPr>
    </w:p>
    <w:p w:rsidR="00AD265E" w:rsidRDefault="00AD265E" w:rsidP="00AD265E">
      <w:pPr>
        <w:numPr>
          <w:ilvl w:val="0"/>
          <w:numId w:val="1"/>
        </w:numPr>
        <w:autoSpaceDE w:val="0"/>
        <w:autoSpaceDN w:val="0"/>
        <w:adjustRightInd w:val="0"/>
        <w:spacing w:after="0" w:line="240" w:lineRule="auto"/>
        <w:jc w:val="both"/>
        <w:rPr>
          <w:rFonts w:ascii="Cambria" w:eastAsia="TimesNewRomanPSMT" w:hAnsi="Times New Roman" w:cs="Times New Roman"/>
          <w:sz w:val="32"/>
          <w:szCs w:val="32"/>
          <w:lang w:val="en-US"/>
        </w:rPr>
      </w:pPr>
      <w:r>
        <w:rPr>
          <w:rFonts w:ascii="Cambria" w:eastAsia="TimesNewRomanPSMT" w:hAnsi="Times New Roman" w:cs="Times New Roman"/>
          <w:sz w:val="32"/>
          <w:szCs w:val="32"/>
          <w:lang w:val="en-US"/>
        </w:rPr>
        <w:t>2017-2018: In charge of preparation and teaching of general English and ESP courses to undergraduate students, member of Department of English Language Scientific Board, textbooks</w:t>
      </w:r>
      <w:r>
        <w:rPr>
          <w:rFonts w:ascii="Cambria" w:eastAsia="TimesNewRomanPSMT" w:hAnsi="Times New Roman" w:cs="Times New Roman"/>
          <w:sz w:val="32"/>
          <w:szCs w:val="32"/>
          <w:lang w:val="en-US"/>
        </w:rPr>
        <w:t>’</w:t>
      </w:r>
      <w:r>
        <w:rPr>
          <w:rFonts w:ascii="Cambria" w:eastAsia="TimesNewRomanPSMT" w:hAnsi="Times New Roman" w:cs="Times New Roman"/>
          <w:sz w:val="32"/>
          <w:szCs w:val="32"/>
          <w:lang w:val="en-US"/>
        </w:rPr>
        <w:t xml:space="preserve"> evaluation committee and Exams committee at Deanship of Preparatory Year, University of Imam Abdurrahman Bin Faisal, </w:t>
      </w:r>
      <w:proofErr w:type="spellStart"/>
      <w:r>
        <w:rPr>
          <w:rFonts w:ascii="Cambria" w:eastAsia="TimesNewRomanPSMT" w:hAnsi="Times New Roman" w:cs="Times New Roman"/>
          <w:sz w:val="32"/>
          <w:szCs w:val="32"/>
          <w:lang w:val="en-US"/>
        </w:rPr>
        <w:t>Dammam</w:t>
      </w:r>
      <w:proofErr w:type="spellEnd"/>
      <w:r>
        <w:rPr>
          <w:rFonts w:ascii="Cambria" w:eastAsia="TimesNewRomanPSMT" w:hAnsi="Times New Roman" w:cs="Times New Roman"/>
          <w:sz w:val="32"/>
          <w:szCs w:val="32"/>
          <w:lang w:val="en-US"/>
        </w:rPr>
        <w:t>, Saudi Arabia.</w:t>
      </w:r>
    </w:p>
    <w:p w:rsidR="00AD265E" w:rsidRDefault="00AD265E" w:rsidP="00AD265E">
      <w:pPr>
        <w:autoSpaceDE w:val="0"/>
        <w:autoSpaceDN w:val="0"/>
        <w:adjustRightInd w:val="0"/>
        <w:spacing w:after="0" w:line="240" w:lineRule="auto"/>
        <w:ind w:left="720"/>
        <w:jc w:val="both"/>
        <w:rPr>
          <w:rFonts w:ascii="Cambria" w:eastAsia="TimesNewRomanPSMT" w:hAnsi="Times New Roman" w:cs="Times New Roman"/>
          <w:sz w:val="32"/>
          <w:szCs w:val="32"/>
          <w:lang w:val="en-US"/>
        </w:rPr>
      </w:pPr>
    </w:p>
    <w:p w:rsidR="00AD265E" w:rsidRPr="0073712E" w:rsidRDefault="00AD265E" w:rsidP="00AD265E">
      <w:pPr>
        <w:numPr>
          <w:ilvl w:val="0"/>
          <w:numId w:val="1"/>
        </w:numPr>
        <w:autoSpaceDE w:val="0"/>
        <w:autoSpaceDN w:val="0"/>
        <w:adjustRightInd w:val="0"/>
        <w:spacing w:after="0" w:line="240" w:lineRule="auto"/>
        <w:jc w:val="both"/>
        <w:rPr>
          <w:rFonts w:ascii="Cambria" w:hAnsi="Cambria" w:cs="Times New Roman"/>
          <w:sz w:val="32"/>
          <w:szCs w:val="32"/>
          <w:lang w:val="en-US"/>
        </w:rPr>
      </w:pPr>
      <w:r w:rsidRPr="0073712E">
        <w:rPr>
          <w:rFonts w:ascii="Cambria" w:hAnsi="Cambria" w:cs="Times New Roman"/>
          <w:sz w:val="32"/>
          <w:szCs w:val="32"/>
          <w:lang w:val="en-US"/>
        </w:rPr>
        <w:t>2016-</w:t>
      </w:r>
      <w:r>
        <w:rPr>
          <w:rFonts w:ascii="Cambria" w:hAnsi="Cambria" w:cs="Times New Roman"/>
          <w:sz w:val="32"/>
          <w:szCs w:val="32"/>
          <w:lang w:val="en-US"/>
        </w:rPr>
        <w:t xml:space="preserve">2017 </w:t>
      </w:r>
      <w:r w:rsidRPr="0073712E">
        <w:rPr>
          <w:rFonts w:ascii="Cambria" w:hAnsi="Cambria" w:cs="Times New Roman"/>
          <w:sz w:val="32"/>
          <w:szCs w:val="32"/>
          <w:lang w:val="en-US"/>
        </w:rPr>
        <w:t xml:space="preserve">: </w:t>
      </w:r>
      <w:r>
        <w:rPr>
          <w:rFonts w:ascii="Cambria" w:hAnsi="Cambria" w:cs="Times New Roman"/>
          <w:sz w:val="32"/>
          <w:szCs w:val="32"/>
          <w:lang w:val="en-US"/>
        </w:rPr>
        <w:t>In charge of</w:t>
      </w:r>
      <w:r w:rsidRPr="0073712E">
        <w:rPr>
          <w:rFonts w:ascii="Cambria" w:hAnsi="Cambria" w:cs="Times New Roman"/>
          <w:sz w:val="32"/>
          <w:szCs w:val="32"/>
          <w:lang w:val="en-US"/>
        </w:rPr>
        <w:t xml:space="preserve"> the preparation and teaching of Pedagogy, Teaching English to Young Learners (TEYL), </w:t>
      </w:r>
      <w:r>
        <w:rPr>
          <w:rFonts w:ascii="Cambria" w:hAnsi="Cambria" w:cs="Times New Roman"/>
          <w:sz w:val="32"/>
          <w:szCs w:val="32"/>
          <w:lang w:val="en-US"/>
        </w:rPr>
        <w:lastRenderedPageBreak/>
        <w:t xml:space="preserve">Grammar, </w:t>
      </w:r>
      <w:r w:rsidRPr="0073712E">
        <w:rPr>
          <w:rFonts w:ascii="Cambria" w:hAnsi="Cambria" w:cs="Times New Roman"/>
          <w:sz w:val="32"/>
          <w:szCs w:val="32"/>
          <w:lang w:val="en-US"/>
        </w:rPr>
        <w:t xml:space="preserve">Translation, and Linguistics courses for students at Faculty of Letters and Human sciences University of </w:t>
      </w:r>
      <w:proofErr w:type="spellStart"/>
      <w:r w:rsidRPr="0073712E">
        <w:rPr>
          <w:rFonts w:ascii="Cambria" w:hAnsi="Cambria" w:cs="Times New Roman"/>
          <w:sz w:val="32"/>
          <w:szCs w:val="32"/>
          <w:lang w:val="en-US"/>
        </w:rPr>
        <w:t>Kairouan</w:t>
      </w:r>
      <w:proofErr w:type="spellEnd"/>
      <w:r w:rsidRPr="0073712E">
        <w:rPr>
          <w:rFonts w:ascii="Cambria" w:hAnsi="Cambria" w:cs="Times New Roman"/>
          <w:sz w:val="32"/>
          <w:szCs w:val="32"/>
          <w:lang w:val="en-US"/>
        </w:rPr>
        <w:t xml:space="preserve">, Tunisia in addition to tests’ preparation, implementation, and </w:t>
      </w:r>
      <w:r>
        <w:rPr>
          <w:rFonts w:ascii="Cambria" w:hAnsi="Cambria" w:cs="Times New Roman"/>
          <w:sz w:val="32"/>
          <w:szCs w:val="32"/>
          <w:lang w:val="en-US"/>
        </w:rPr>
        <w:t>grading</w:t>
      </w:r>
      <w:r w:rsidRPr="0073712E">
        <w:rPr>
          <w:rFonts w:ascii="Cambria" w:hAnsi="Cambria" w:cs="Times New Roman"/>
          <w:sz w:val="32"/>
          <w:szCs w:val="32"/>
          <w:lang w:val="en-US"/>
        </w:rPr>
        <w:t>.</w:t>
      </w:r>
    </w:p>
    <w:p w:rsidR="00AD265E" w:rsidRPr="0073712E" w:rsidRDefault="00AD265E" w:rsidP="00AD265E">
      <w:pPr>
        <w:autoSpaceDE w:val="0"/>
        <w:autoSpaceDN w:val="0"/>
        <w:adjustRightInd w:val="0"/>
        <w:spacing w:after="0" w:line="240" w:lineRule="auto"/>
        <w:jc w:val="both"/>
        <w:rPr>
          <w:rFonts w:ascii="Cambria" w:hAnsi="Cambria" w:cs="Times New Roman"/>
          <w:sz w:val="32"/>
          <w:szCs w:val="32"/>
          <w:lang w:val="en-US"/>
        </w:rPr>
      </w:pPr>
    </w:p>
    <w:p w:rsidR="00AD265E" w:rsidRPr="00EB322A" w:rsidRDefault="00AD265E" w:rsidP="00AD265E">
      <w:pPr>
        <w:numPr>
          <w:ilvl w:val="0"/>
          <w:numId w:val="1"/>
        </w:numPr>
        <w:autoSpaceDE w:val="0"/>
        <w:autoSpaceDN w:val="0"/>
        <w:adjustRightInd w:val="0"/>
        <w:spacing w:after="0" w:line="240" w:lineRule="auto"/>
        <w:jc w:val="both"/>
        <w:rPr>
          <w:rFonts w:ascii="Cambria" w:hAnsi="Cambria" w:cs="Times New Roman"/>
          <w:sz w:val="32"/>
          <w:szCs w:val="32"/>
          <w:lang w:val="en-US"/>
        </w:rPr>
      </w:pPr>
      <w:r w:rsidRPr="0073712E">
        <w:rPr>
          <w:rFonts w:ascii="Cambria" w:hAnsi="Cambria" w:cs="Times New Roman"/>
          <w:sz w:val="32"/>
          <w:szCs w:val="32"/>
          <w:lang w:val="en-US"/>
        </w:rPr>
        <w:t xml:space="preserve">2015-2016: </w:t>
      </w:r>
      <w:r>
        <w:rPr>
          <w:rFonts w:ascii="Cambria" w:hAnsi="Cambria" w:cs="Times New Roman"/>
          <w:sz w:val="32"/>
          <w:szCs w:val="32"/>
          <w:lang w:val="en-US"/>
        </w:rPr>
        <w:t>In charge of</w:t>
      </w:r>
      <w:r w:rsidRPr="0073712E">
        <w:rPr>
          <w:rFonts w:ascii="Cambria" w:hAnsi="Cambria" w:cs="Times New Roman"/>
          <w:sz w:val="32"/>
          <w:szCs w:val="32"/>
          <w:lang w:val="en-US"/>
        </w:rPr>
        <w:t xml:space="preserve"> the preparation and teaching of Teaching English to Young Learners (TEYL), Translation, and Linguistics courses for students at Faculty of Letters and Human sciences University of </w:t>
      </w:r>
      <w:proofErr w:type="spellStart"/>
      <w:r w:rsidRPr="0073712E">
        <w:rPr>
          <w:rFonts w:ascii="Cambria" w:hAnsi="Cambria" w:cs="Times New Roman"/>
          <w:sz w:val="32"/>
          <w:szCs w:val="32"/>
          <w:lang w:val="en-US"/>
        </w:rPr>
        <w:t>Kairouan</w:t>
      </w:r>
      <w:proofErr w:type="spellEnd"/>
      <w:r w:rsidRPr="0073712E">
        <w:rPr>
          <w:rFonts w:ascii="Cambria" w:hAnsi="Cambria" w:cs="Times New Roman"/>
          <w:sz w:val="32"/>
          <w:szCs w:val="32"/>
          <w:lang w:val="en-US"/>
        </w:rPr>
        <w:t xml:space="preserve">, Tunisia in addition to tests’ preparation, implementation, and </w:t>
      </w:r>
      <w:proofErr w:type="spellStart"/>
      <w:r>
        <w:rPr>
          <w:rFonts w:ascii="Cambria" w:hAnsi="Cambria" w:cs="Times New Roman"/>
          <w:sz w:val="32"/>
          <w:szCs w:val="32"/>
          <w:lang w:val="en-US"/>
        </w:rPr>
        <w:t>grading</w:t>
      </w:r>
      <w:r w:rsidRPr="0073712E">
        <w:rPr>
          <w:rFonts w:ascii="Cambria" w:hAnsi="Cambria" w:cs="Times New Roman"/>
          <w:sz w:val="32"/>
          <w:szCs w:val="32"/>
          <w:lang w:val="en-US"/>
        </w:rPr>
        <w:t>.</w:t>
      </w:r>
      <w:r w:rsidRPr="00EB322A">
        <w:rPr>
          <w:rFonts w:ascii="Cambria" w:eastAsia="TimesNewRomanPSMT" w:hAnsi="Cambria" w:cs="Times New Roman"/>
          <w:sz w:val="32"/>
          <w:szCs w:val="32"/>
          <w:lang w:val="en-US"/>
        </w:rPr>
        <w:t>Head</w:t>
      </w:r>
      <w:proofErr w:type="spellEnd"/>
      <w:r w:rsidRPr="00EB322A">
        <w:rPr>
          <w:rFonts w:ascii="Cambria" w:eastAsia="TimesNewRomanPSMT" w:hAnsi="Cambria" w:cs="Times New Roman"/>
          <w:sz w:val="32"/>
          <w:szCs w:val="32"/>
          <w:lang w:val="en-US"/>
        </w:rPr>
        <w:t xml:space="preserve"> of </w:t>
      </w:r>
      <w:r>
        <w:rPr>
          <w:rFonts w:ascii="Cambria" w:eastAsia="TimesNewRomanPSMT" w:hAnsi="Cambria" w:cs="Times New Roman"/>
          <w:sz w:val="32"/>
          <w:szCs w:val="32"/>
          <w:lang w:val="en-US"/>
        </w:rPr>
        <w:t>Committee</w:t>
      </w:r>
      <w:r w:rsidRPr="00EB322A">
        <w:rPr>
          <w:rFonts w:ascii="Cambria" w:eastAsia="TimesNewRomanPSMT" w:hAnsi="Cambria" w:cs="Times New Roman"/>
          <w:sz w:val="32"/>
          <w:szCs w:val="32"/>
          <w:lang w:val="en-US"/>
        </w:rPr>
        <w:t xml:space="preserve">: Third year fundamental exams committee at </w:t>
      </w:r>
      <w:r w:rsidRPr="00EB322A">
        <w:rPr>
          <w:rFonts w:ascii="Cambria" w:hAnsi="Cambria" w:cs="Times New Roman"/>
          <w:sz w:val="32"/>
          <w:szCs w:val="32"/>
          <w:lang w:val="en-US"/>
        </w:rPr>
        <w:t xml:space="preserve">Faculty of Letters and Human Sciences, University of </w:t>
      </w:r>
      <w:proofErr w:type="spellStart"/>
      <w:r w:rsidRPr="00EB322A">
        <w:rPr>
          <w:rFonts w:ascii="Cambria" w:hAnsi="Cambria" w:cs="Times New Roman"/>
          <w:sz w:val="32"/>
          <w:szCs w:val="32"/>
          <w:lang w:val="en-US"/>
        </w:rPr>
        <w:t>Kairouan</w:t>
      </w:r>
      <w:proofErr w:type="spellEnd"/>
      <w:r w:rsidRPr="00EB322A">
        <w:rPr>
          <w:rFonts w:ascii="Cambria" w:hAnsi="Cambria" w:cs="Times New Roman"/>
          <w:sz w:val="32"/>
          <w:szCs w:val="32"/>
          <w:lang w:val="en-US"/>
        </w:rPr>
        <w:t>, Tunisia.</w:t>
      </w:r>
    </w:p>
    <w:p w:rsidR="00AD265E" w:rsidRPr="0073712E" w:rsidRDefault="00AD265E" w:rsidP="00AD265E">
      <w:pPr>
        <w:autoSpaceDE w:val="0"/>
        <w:autoSpaceDN w:val="0"/>
        <w:adjustRightInd w:val="0"/>
        <w:spacing w:after="0" w:line="240" w:lineRule="auto"/>
        <w:jc w:val="both"/>
        <w:rPr>
          <w:rFonts w:ascii="Cambria" w:eastAsia="TimesNewRomanPSMT" w:hAnsi="Cambria" w:cs="Times New Roman"/>
          <w:sz w:val="32"/>
          <w:szCs w:val="32"/>
          <w:lang w:val="en-US"/>
        </w:rPr>
      </w:pPr>
    </w:p>
    <w:p w:rsidR="00AD265E" w:rsidRPr="0073712E" w:rsidRDefault="00AD265E" w:rsidP="00AD265E">
      <w:pPr>
        <w:numPr>
          <w:ilvl w:val="0"/>
          <w:numId w:val="1"/>
        </w:numPr>
        <w:autoSpaceDE w:val="0"/>
        <w:autoSpaceDN w:val="0"/>
        <w:adjustRightInd w:val="0"/>
        <w:spacing w:after="0" w:line="240" w:lineRule="auto"/>
        <w:jc w:val="both"/>
        <w:rPr>
          <w:rFonts w:ascii="Cambria" w:hAnsi="Cambria" w:cs="Times New Roman"/>
          <w:sz w:val="32"/>
          <w:szCs w:val="32"/>
          <w:lang w:val="en-US"/>
        </w:rPr>
      </w:pPr>
      <w:r w:rsidRPr="0073712E">
        <w:rPr>
          <w:rFonts w:ascii="Cambria" w:hAnsi="Cambria" w:cs="Times New Roman"/>
          <w:sz w:val="32"/>
          <w:szCs w:val="32"/>
          <w:lang w:val="en-US"/>
        </w:rPr>
        <w:t xml:space="preserve">2014-2015: </w:t>
      </w:r>
      <w:r>
        <w:rPr>
          <w:rFonts w:ascii="Cambria" w:hAnsi="Cambria" w:cs="Times New Roman"/>
          <w:sz w:val="32"/>
          <w:szCs w:val="32"/>
          <w:lang w:val="en-US"/>
        </w:rPr>
        <w:t>In charge of</w:t>
      </w:r>
      <w:r w:rsidRPr="0073712E">
        <w:rPr>
          <w:rFonts w:ascii="Cambria" w:hAnsi="Cambria" w:cs="Times New Roman"/>
          <w:sz w:val="32"/>
          <w:szCs w:val="32"/>
          <w:lang w:val="en-US"/>
        </w:rPr>
        <w:t xml:space="preserve"> the preparation and teaching of Pedagogy and Linguistics courses for students at Faculty of Letters and Human </w:t>
      </w:r>
      <w:proofErr w:type="gramStart"/>
      <w:r w:rsidRPr="0073712E">
        <w:rPr>
          <w:rFonts w:ascii="Cambria" w:hAnsi="Cambria" w:cs="Times New Roman"/>
          <w:sz w:val="32"/>
          <w:szCs w:val="32"/>
          <w:lang w:val="en-US"/>
        </w:rPr>
        <w:t>sciences</w:t>
      </w:r>
      <w:proofErr w:type="gramEnd"/>
      <w:r w:rsidRPr="0073712E">
        <w:rPr>
          <w:rFonts w:ascii="Cambria" w:hAnsi="Cambria" w:cs="Times New Roman"/>
          <w:sz w:val="32"/>
          <w:szCs w:val="32"/>
          <w:lang w:val="en-US"/>
        </w:rPr>
        <w:t xml:space="preserve"> University of </w:t>
      </w:r>
      <w:proofErr w:type="spellStart"/>
      <w:r w:rsidRPr="0073712E">
        <w:rPr>
          <w:rFonts w:ascii="Cambria" w:hAnsi="Cambria" w:cs="Times New Roman"/>
          <w:sz w:val="32"/>
          <w:szCs w:val="32"/>
          <w:lang w:val="en-US"/>
        </w:rPr>
        <w:t>Kairouan</w:t>
      </w:r>
      <w:proofErr w:type="spellEnd"/>
      <w:r w:rsidRPr="0073712E">
        <w:rPr>
          <w:rFonts w:ascii="Cambria" w:hAnsi="Cambria" w:cs="Times New Roman"/>
          <w:sz w:val="32"/>
          <w:szCs w:val="32"/>
          <w:lang w:val="en-US"/>
        </w:rPr>
        <w:t xml:space="preserve">, Tunisia in addition to tests’ preparation, implementation, and </w:t>
      </w:r>
      <w:r>
        <w:rPr>
          <w:rFonts w:ascii="Cambria" w:hAnsi="Cambria" w:cs="Times New Roman"/>
          <w:sz w:val="32"/>
          <w:szCs w:val="32"/>
          <w:lang w:val="en-US"/>
        </w:rPr>
        <w:t>grading</w:t>
      </w:r>
      <w:r w:rsidRPr="0073712E">
        <w:rPr>
          <w:rFonts w:ascii="Cambria" w:hAnsi="Cambria" w:cs="Times New Roman"/>
          <w:sz w:val="32"/>
          <w:szCs w:val="32"/>
          <w:lang w:val="en-US"/>
        </w:rPr>
        <w:t>.</w:t>
      </w:r>
    </w:p>
    <w:p w:rsidR="00AD265E" w:rsidRPr="0073712E" w:rsidRDefault="00AD265E" w:rsidP="00AD265E">
      <w:pPr>
        <w:autoSpaceDE w:val="0"/>
        <w:autoSpaceDN w:val="0"/>
        <w:adjustRightInd w:val="0"/>
        <w:spacing w:after="0" w:line="240" w:lineRule="auto"/>
        <w:jc w:val="both"/>
        <w:rPr>
          <w:rFonts w:ascii="Cambria" w:eastAsia="TimesNewRomanPSMT" w:hAnsi="Cambria" w:cs="Times New Roman"/>
          <w:sz w:val="32"/>
          <w:szCs w:val="32"/>
          <w:lang w:val="en-US"/>
        </w:rPr>
      </w:pPr>
    </w:p>
    <w:p w:rsidR="00AD265E" w:rsidRPr="0073712E" w:rsidRDefault="00AD265E" w:rsidP="00AD265E">
      <w:pPr>
        <w:numPr>
          <w:ilvl w:val="0"/>
          <w:numId w:val="1"/>
        </w:numPr>
        <w:autoSpaceDE w:val="0"/>
        <w:autoSpaceDN w:val="0"/>
        <w:adjustRightInd w:val="0"/>
        <w:spacing w:after="0" w:line="240" w:lineRule="auto"/>
        <w:jc w:val="both"/>
        <w:rPr>
          <w:rFonts w:ascii="Cambria" w:hAnsi="Cambria" w:cs="Times New Roman"/>
          <w:sz w:val="32"/>
          <w:szCs w:val="32"/>
          <w:lang w:val="en-US"/>
        </w:rPr>
      </w:pPr>
      <w:r w:rsidRPr="0073712E">
        <w:rPr>
          <w:rFonts w:ascii="Cambria" w:hAnsi="Cambria" w:cs="Times New Roman"/>
          <w:sz w:val="32"/>
          <w:szCs w:val="32"/>
          <w:lang w:val="en-US"/>
        </w:rPr>
        <w:t xml:space="preserve">2013-2014: </w:t>
      </w:r>
      <w:r>
        <w:rPr>
          <w:rFonts w:ascii="Cambria" w:hAnsi="Cambria" w:cs="Times New Roman"/>
          <w:sz w:val="32"/>
          <w:szCs w:val="32"/>
          <w:lang w:val="en-US"/>
        </w:rPr>
        <w:t>In charge of</w:t>
      </w:r>
      <w:r w:rsidRPr="0073712E">
        <w:rPr>
          <w:rFonts w:ascii="Cambria" w:hAnsi="Cambria" w:cs="Times New Roman"/>
          <w:sz w:val="32"/>
          <w:szCs w:val="32"/>
          <w:lang w:val="en-US"/>
        </w:rPr>
        <w:t xml:space="preserve"> the preparation and teaching of English language courses for </w:t>
      </w:r>
      <w:r>
        <w:rPr>
          <w:rFonts w:ascii="Cambria" w:hAnsi="Cambria" w:cs="Times New Roman"/>
          <w:sz w:val="32"/>
          <w:szCs w:val="32"/>
          <w:lang w:val="en-US"/>
        </w:rPr>
        <w:t xml:space="preserve">foundation </w:t>
      </w:r>
      <w:r w:rsidRPr="0073712E">
        <w:rPr>
          <w:rFonts w:ascii="Cambria" w:hAnsi="Cambria" w:cs="Times New Roman"/>
          <w:sz w:val="32"/>
          <w:szCs w:val="32"/>
          <w:lang w:val="en-US"/>
        </w:rPr>
        <w:t xml:space="preserve">students at Military Academy of </w:t>
      </w:r>
      <w:proofErr w:type="spellStart"/>
      <w:r w:rsidRPr="0073712E">
        <w:rPr>
          <w:rFonts w:ascii="Cambria" w:hAnsi="Cambria" w:cs="Times New Roman"/>
          <w:sz w:val="32"/>
          <w:szCs w:val="32"/>
          <w:lang w:val="en-US"/>
        </w:rPr>
        <w:t>Fondok</w:t>
      </w:r>
      <w:proofErr w:type="spellEnd"/>
      <w:r w:rsidRPr="0073712E">
        <w:rPr>
          <w:rFonts w:ascii="Cambria" w:hAnsi="Cambria" w:cs="Times New Roman"/>
          <w:sz w:val="32"/>
          <w:szCs w:val="32"/>
          <w:lang w:val="en-US"/>
        </w:rPr>
        <w:t xml:space="preserve"> </w:t>
      </w:r>
      <w:proofErr w:type="spellStart"/>
      <w:r w:rsidRPr="0073712E">
        <w:rPr>
          <w:rFonts w:ascii="Cambria" w:hAnsi="Cambria" w:cs="Times New Roman"/>
          <w:sz w:val="32"/>
          <w:szCs w:val="32"/>
          <w:lang w:val="en-US"/>
        </w:rPr>
        <w:t>Jedid</w:t>
      </w:r>
      <w:proofErr w:type="spellEnd"/>
      <w:r w:rsidRPr="0073712E">
        <w:rPr>
          <w:rFonts w:ascii="Cambria" w:hAnsi="Cambria" w:cs="Times New Roman"/>
          <w:sz w:val="32"/>
          <w:szCs w:val="32"/>
          <w:lang w:val="en-US"/>
        </w:rPr>
        <w:t xml:space="preserve">, Tunisia in addition to tests’ preparation, implementation, and </w:t>
      </w:r>
      <w:r>
        <w:rPr>
          <w:rFonts w:ascii="Cambria" w:hAnsi="Cambria" w:cs="Times New Roman"/>
          <w:sz w:val="32"/>
          <w:szCs w:val="32"/>
          <w:lang w:val="en-US"/>
        </w:rPr>
        <w:t>grading</w:t>
      </w:r>
      <w:r w:rsidRPr="0073712E">
        <w:rPr>
          <w:rFonts w:ascii="Cambria" w:hAnsi="Cambria" w:cs="Times New Roman"/>
          <w:sz w:val="32"/>
          <w:szCs w:val="32"/>
          <w:lang w:val="en-US"/>
        </w:rPr>
        <w:t xml:space="preserve">: Teaching and assessing third year and Master students English for Law and Management, Business English, </w:t>
      </w:r>
      <w:r w:rsidRPr="0073712E">
        <w:rPr>
          <w:rFonts w:ascii="Cambria" w:eastAsia="TimesNewRomanPSMT" w:hAnsi="Cambria" w:cs="Times New Roman"/>
          <w:sz w:val="32"/>
          <w:szCs w:val="32"/>
          <w:lang w:val="en-US"/>
        </w:rPr>
        <w:t>English for science and technology, Translation, Listening, Preparation for TOEFL examinations, Preparation for IELTS examinations, and Advanced writing competences.</w:t>
      </w:r>
    </w:p>
    <w:p w:rsidR="00AD265E" w:rsidRPr="0073712E" w:rsidRDefault="00AD265E" w:rsidP="00AD265E">
      <w:pPr>
        <w:autoSpaceDE w:val="0"/>
        <w:autoSpaceDN w:val="0"/>
        <w:adjustRightInd w:val="0"/>
        <w:spacing w:after="0" w:line="240" w:lineRule="auto"/>
        <w:jc w:val="both"/>
        <w:rPr>
          <w:rFonts w:ascii="Cambria" w:hAnsi="Cambria" w:cs="Times New Roman"/>
          <w:b/>
          <w:bCs/>
          <w:sz w:val="32"/>
          <w:szCs w:val="32"/>
          <w:lang w:val="en-US"/>
        </w:rPr>
      </w:pPr>
    </w:p>
    <w:p w:rsidR="00AD265E" w:rsidRPr="0073712E" w:rsidRDefault="00AD265E" w:rsidP="00AD265E">
      <w:pPr>
        <w:numPr>
          <w:ilvl w:val="0"/>
          <w:numId w:val="1"/>
        </w:numPr>
        <w:autoSpaceDE w:val="0"/>
        <w:autoSpaceDN w:val="0"/>
        <w:adjustRightInd w:val="0"/>
        <w:spacing w:after="0" w:line="240" w:lineRule="auto"/>
        <w:jc w:val="both"/>
        <w:rPr>
          <w:rFonts w:ascii="Cambria" w:eastAsia="TimesNewRomanPSMT" w:hAnsi="Cambria" w:cs="Times New Roman"/>
          <w:sz w:val="32"/>
          <w:szCs w:val="32"/>
          <w:lang w:val="en-US"/>
        </w:rPr>
      </w:pPr>
      <w:r w:rsidRPr="0073712E">
        <w:rPr>
          <w:rFonts w:ascii="Cambria" w:hAnsi="Cambria" w:cs="Times New Roman"/>
          <w:sz w:val="32"/>
          <w:szCs w:val="32"/>
          <w:lang w:val="en-US"/>
        </w:rPr>
        <w:t xml:space="preserve">2012-2013: </w:t>
      </w:r>
      <w:r>
        <w:rPr>
          <w:rFonts w:ascii="Cambria" w:hAnsi="Cambria" w:cs="Times New Roman"/>
          <w:sz w:val="32"/>
          <w:szCs w:val="32"/>
          <w:lang w:val="en-US"/>
        </w:rPr>
        <w:t>In charge of</w:t>
      </w:r>
      <w:r w:rsidRPr="0073712E">
        <w:rPr>
          <w:rFonts w:ascii="Cambria" w:hAnsi="Cambria" w:cs="Times New Roman"/>
          <w:sz w:val="32"/>
          <w:szCs w:val="32"/>
          <w:lang w:val="en-US"/>
        </w:rPr>
        <w:t xml:space="preserve"> the preparation and teaching of English language courses for students at the Military Academy of </w:t>
      </w:r>
      <w:proofErr w:type="spellStart"/>
      <w:r w:rsidRPr="0073712E">
        <w:rPr>
          <w:rFonts w:ascii="Cambria" w:hAnsi="Cambria" w:cs="Times New Roman"/>
          <w:sz w:val="32"/>
          <w:szCs w:val="32"/>
          <w:lang w:val="en-US"/>
        </w:rPr>
        <w:t>Fondok</w:t>
      </w:r>
      <w:proofErr w:type="spellEnd"/>
      <w:r w:rsidRPr="0073712E">
        <w:rPr>
          <w:rFonts w:ascii="Cambria" w:hAnsi="Cambria" w:cs="Times New Roman"/>
          <w:sz w:val="32"/>
          <w:szCs w:val="32"/>
          <w:lang w:val="en-US"/>
        </w:rPr>
        <w:t xml:space="preserve"> </w:t>
      </w:r>
      <w:proofErr w:type="spellStart"/>
      <w:r w:rsidRPr="0073712E">
        <w:rPr>
          <w:rFonts w:ascii="Cambria" w:hAnsi="Cambria" w:cs="Times New Roman"/>
          <w:sz w:val="32"/>
          <w:szCs w:val="32"/>
          <w:lang w:val="en-US"/>
        </w:rPr>
        <w:t>Jedid</w:t>
      </w:r>
      <w:proofErr w:type="spellEnd"/>
      <w:r w:rsidRPr="0073712E">
        <w:rPr>
          <w:rFonts w:ascii="Cambria" w:hAnsi="Cambria" w:cs="Times New Roman"/>
          <w:sz w:val="32"/>
          <w:szCs w:val="32"/>
          <w:lang w:val="en-US"/>
        </w:rPr>
        <w:t xml:space="preserve">, Tunisia in addition to tests’ preparation, implementation, and </w:t>
      </w:r>
      <w:r>
        <w:rPr>
          <w:rFonts w:ascii="Cambria" w:hAnsi="Cambria" w:cs="Times New Roman"/>
          <w:sz w:val="32"/>
          <w:szCs w:val="32"/>
          <w:lang w:val="en-US"/>
        </w:rPr>
        <w:t>grading</w:t>
      </w:r>
      <w:r w:rsidRPr="0073712E">
        <w:rPr>
          <w:rFonts w:ascii="Cambria" w:eastAsia="TimesNewRomanPSMT" w:hAnsi="Cambria" w:cs="Times New Roman"/>
          <w:sz w:val="32"/>
          <w:szCs w:val="32"/>
          <w:lang w:val="en-US"/>
        </w:rPr>
        <w:t xml:space="preserve">: Teaching and assessing first year military officers and Non Commissioned Officers (NCOs) oral </w:t>
      </w:r>
      <w:r w:rsidRPr="0073712E">
        <w:rPr>
          <w:rFonts w:ascii="Cambria" w:eastAsia="TimesNewRomanPSMT" w:hAnsi="Cambria" w:cs="Times New Roman"/>
          <w:sz w:val="32"/>
          <w:szCs w:val="32"/>
          <w:lang w:val="en-US"/>
        </w:rPr>
        <w:lastRenderedPageBreak/>
        <w:t xml:space="preserve">expression, Translation, Listening, Reading, Writing, Technical English, and Grammar competences. </w:t>
      </w:r>
    </w:p>
    <w:p w:rsidR="00AD265E" w:rsidRPr="0073712E" w:rsidRDefault="00AD265E" w:rsidP="00AD265E">
      <w:pPr>
        <w:autoSpaceDE w:val="0"/>
        <w:autoSpaceDN w:val="0"/>
        <w:adjustRightInd w:val="0"/>
        <w:spacing w:after="0" w:line="240" w:lineRule="auto"/>
        <w:jc w:val="both"/>
        <w:rPr>
          <w:rFonts w:ascii="Cambria" w:eastAsia="TimesNewRomanPSMT" w:hAnsi="Cambria" w:cs="Times New Roman"/>
          <w:sz w:val="32"/>
          <w:szCs w:val="32"/>
          <w:lang w:val="en-US"/>
        </w:rPr>
      </w:pPr>
    </w:p>
    <w:p w:rsidR="00AD265E" w:rsidRPr="0073712E" w:rsidRDefault="00AD265E" w:rsidP="00AD265E">
      <w:pPr>
        <w:numPr>
          <w:ilvl w:val="0"/>
          <w:numId w:val="1"/>
        </w:numPr>
        <w:autoSpaceDE w:val="0"/>
        <w:autoSpaceDN w:val="0"/>
        <w:adjustRightInd w:val="0"/>
        <w:spacing w:after="0" w:line="240" w:lineRule="auto"/>
        <w:jc w:val="both"/>
        <w:rPr>
          <w:rFonts w:ascii="Cambria" w:eastAsia="TimesNewRomanPSMT" w:hAnsi="Cambria" w:cs="Times New Roman"/>
          <w:sz w:val="32"/>
          <w:szCs w:val="32"/>
          <w:lang w:val="en-US"/>
        </w:rPr>
      </w:pPr>
      <w:r w:rsidRPr="0073712E">
        <w:rPr>
          <w:rFonts w:ascii="Cambria" w:hAnsi="Cambria" w:cs="Times New Roman"/>
          <w:sz w:val="32"/>
          <w:szCs w:val="32"/>
          <w:lang w:val="en-US"/>
        </w:rPr>
        <w:t xml:space="preserve">2011-2012: </w:t>
      </w:r>
      <w:r>
        <w:rPr>
          <w:rFonts w:ascii="Cambria" w:hAnsi="Cambria" w:cs="Times New Roman"/>
          <w:sz w:val="32"/>
          <w:szCs w:val="32"/>
          <w:lang w:val="en-US"/>
        </w:rPr>
        <w:t>In charge of</w:t>
      </w:r>
      <w:r w:rsidRPr="0073712E">
        <w:rPr>
          <w:rFonts w:ascii="Cambria" w:hAnsi="Cambria" w:cs="Times New Roman"/>
          <w:sz w:val="32"/>
          <w:szCs w:val="32"/>
          <w:lang w:val="en-US"/>
        </w:rPr>
        <w:t xml:space="preserve"> the preparation and teaching of English language courses for students at Military Academy of </w:t>
      </w:r>
      <w:proofErr w:type="spellStart"/>
      <w:r w:rsidRPr="0073712E">
        <w:rPr>
          <w:rFonts w:ascii="Cambria" w:hAnsi="Cambria" w:cs="Times New Roman"/>
          <w:sz w:val="32"/>
          <w:szCs w:val="32"/>
          <w:lang w:val="en-US"/>
        </w:rPr>
        <w:t>Fondok</w:t>
      </w:r>
      <w:proofErr w:type="spellEnd"/>
      <w:r w:rsidRPr="0073712E">
        <w:rPr>
          <w:rFonts w:ascii="Cambria" w:hAnsi="Cambria" w:cs="Times New Roman"/>
          <w:sz w:val="32"/>
          <w:szCs w:val="32"/>
          <w:lang w:val="en-US"/>
        </w:rPr>
        <w:t xml:space="preserve"> </w:t>
      </w:r>
      <w:proofErr w:type="spellStart"/>
      <w:r w:rsidRPr="0073712E">
        <w:rPr>
          <w:rFonts w:ascii="Cambria" w:hAnsi="Cambria" w:cs="Times New Roman"/>
          <w:sz w:val="32"/>
          <w:szCs w:val="32"/>
          <w:lang w:val="en-US"/>
        </w:rPr>
        <w:t>Jedid</w:t>
      </w:r>
      <w:proofErr w:type="spellEnd"/>
      <w:r w:rsidRPr="0073712E">
        <w:rPr>
          <w:rFonts w:ascii="Cambria" w:hAnsi="Cambria" w:cs="Times New Roman"/>
          <w:sz w:val="32"/>
          <w:szCs w:val="32"/>
          <w:lang w:val="en-US"/>
        </w:rPr>
        <w:t xml:space="preserve">, Tunisia in addition to tests’ preparation, implementation, and </w:t>
      </w:r>
      <w:r>
        <w:rPr>
          <w:rFonts w:ascii="Cambria" w:hAnsi="Cambria" w:cs="Times New Roman"/>
          <w:sz w:val="32"/>
          <w:szCs w:val="32"/>
          <w:lang w:val="en-US"/>
        </w:rPr>
        <w:t>grading</w:t>
      </w:r>
      <w:r w:rsidRPr="0073712E">
        <w:rPr>
          <w:rFonts w:ascii="Cambria" w:eastAsia="TimesNewRomanPSMT" w:hAnsi="Cambria" w:cs="Times New Roman"/>
          <w:sz w:val="32"/>
          <w:szCs w:val="32"/>
          <w:lang w:val="en-US"/>
        </w:rPr>
        <w:t>: Teaching and assessing first and second year students Advanced writing, Reading, Listening, Business English, Translation, Preparation for TOEIC examinations, Communication skills, and English for science and technology competences.</w:t>
      </w:r>
    </w:p>
    <w:p w:rsidR="00AD265E" w:rsidRPr="0073712E" w:rsidRDefault="00AD265E" w:rsidP="00AD265E">
      <w:pPr>
        <w:autoSpaceDE w:val="0"/>
        <w:autoSpaceDN w:val="0"/>
        <w:adjustRightInd w:val="0"/>
        <w:spacing w:after="0" w:line="240" w:lineRule="auto"/>
        <w:jc w:val="both"/>
        <w:rPr>
          <w:rFonts w:ascii="Cambria" w:eastAsia="TimesNewRomanPSMT" w:hAnsi="Cambria" w:cs="Times New Roman"/>
          <w:sz w:val="32"/>
          <w:szCs w:val="32"/>
          <w:lang w:val="en-US"/>
        </w:rPr>
      </w:pPr>
    </w:p>
    <w:p w:rsidR="00AD265E" w:rsidRPr="0073712E" w:rsidRDefault="00AD265E" w:rsidP="00AD265E">
      <w:pPr>
        <w:numPr>
          <w:ilvl w:val="0"/>
          <w:numId w:val="1"/>
        </w:numPr>
        <w:autoSpaceDE w:val="0"/>
        <w:autoSpaceDN w:val="0"/>
        <w:adjustRightInd w:val="0"/>
        <w:spacing w:after="0" w:line="240" w:lineRule="auto"/>
        <w:jc w:val="both"/>
        <w:rPr>
          <w:rFonts w:ascii="Cambria" w:hAnsi="Cambria" w:cs="Times New Roman"/>
          <w:sz w:val="32"/>
          <w:szCs w:val="32"/>
          <w:lang w:val="en-US"/>
        </w:rPr>
      </w:pPr>
      <w:r w:rsidRPr="0073712E">
        <w:rPr>
          <w:rFonts w:ascii="Cambria" w:hAnsi="Cambria" w:cs="Times New Roman"/>
          <w:sz w:val="32"/>
          <w:szCs w:val="32"/>
          <w:lang w:val="en-US"/>
        </w:rPr>
        <w:t xml:space="preserve">2010-2011: </w:t>
      </w:r>
      <w:r>
        <w:rPr>
          <w:rFonts w:ascii="Cambria" w:hAnsi="Cambria" w:cs="Times New Roman"/>
          <w:sz w:val="32"/>
          <w:szCs w:val="32"/>
          <w:lang w:val="en-US"/>
        </w:rPr>
        <w:t>In charge of</w:t>
      </w:r>
      <w:r w:rsidRPr="0073712E">
        <w:rPr>
          <w:rFonts w:ascii="Cambria" w:hAnsi="Cambria" w:cs="Times New Roman"/>
          <w:sz w:val="32"/>
          <w:szCs w:val="32"/>
          <w:lang w:val="en-US"/>
        </w:rPr>
        <w:t xml:space="preserve"> the preparation and teaching of English language courses for students at Military Academy of </w:t>
      </w:r>
      <w:proofErr w:type="spellStart"/>
      <w:r w:rsidRPr="0073712E">
        <w:rPr>
          <w:rFonts w:ascii="Cambria" w:hAnsi="Cambria" w:cs="Times New Roman"/>
          <w:sz w:val="32"/>
          <w:szCs w:val="32"/>
          <w:lang w:val="en-US"/>
        </w:rPr>
        <w:t>Fondok</w:t>
      </w:r>
      <w:proofErr w:type="spellEnd"/>
      <w:r w:rsidRPr="0073712E">
        <w:rPr>
          <w:rFonts w:ascii="Cambria" w:hAnsi="Cambria" w:cs="Times New Roman"/>
          <w:sz w:val="32"/>
          <w:szCs w:val="32"/>
          <w:lang w:val="en-US"/>
        </w:rPr>
        <w:t xml:space="preserve"> </w:t>
      </w:r>
      <w:proofErr w:type="spellStart"/>
      <w:r w:rsidRPr="0073712E">
        <w:rPr>
          <w:rFonts w:ascii="Cambria" w:hAnsi="Cambria" w:cs="Times New Roman"/>
          <w:sz w:val="32"/>
          <w:szCs w:val="32"/>
          <w:lang w:val="en-US"/>
        </w:rPr>
        <w:t>Jedid</w:t>
      </w:r>
      <w:proofErr w:type="spellEnd"/>
      <w:r w:rsidRPr="0073712E">
        <w:rPr>
          <w:rFonts w:ascii="Cambria" w:hAnsi="Cambria" w:cs="Times New Roman"/>
          <w:sz w:val="32"/>
          <w:szCs w:val="32"/>
          <w:lang w:val="en-US"/>
        </w:rPr>
        <w:t xml:space="preserve">, Tunisia in addition to tests’ preparation, implementation, and </w:t>
      </w:r>
      <w:r>
        <w:rPr>
          <w:rFonts w:ascii="Cambria" w:hAnsi="Cambria" w:cs="Times New Roman"/>
          <w:sz w:val="32"/>
          <w:szCs w:val="32"/>
          <w:lang w:val="en-US"/>
        </w:rPr>
        <w:t>grading</w:t>
      </w:r>
      <w:r w:rsidRPr="0073712E">
        <w:rPr>
          <w:rFonts w:ascii="Cambria" w:hAnsi="Cambria" w:cs="Times New Roman"/>
          <w:sz w:val="32"/>
          <w:szCs w:val="32"/>
          <w:lang w:val="en-US"/>
        </w:rPr>
        <w:t xml:space="preserve">: Teaching and assessing third year and Master students English for Law and Management, Business English, </w:t>
      </w:r>
      <w:r w:rsidRPr="0073712E">
        <w:rPr>
          <w:rFonts w:ascii="Cambria" w:eastAsia="TimesNewRomanPSMT" w:hAnsi="Cambria" w:cs="Times New Roman"/>
          <w:sz w:val="32"/>
          <w:szCs w:val="32"/>
          <w:lang w:val="en-US"/>
        </w:rPr>
        <w:t>English for science and technology, Research Methodology, Translation, Listening, Preparation for TOEFL examinations, Preparation for IELTS examinations, and Advanced writing competences.</w:t>
      </w:r>
    </w:p>
    <w:p w:rsidR="00AD265E" w:rsidRPr="0073712E" w:rsidRDefault="00AD265E" w:rsidP="00AD265E">
      <w:pPr>
        <w:autoSpaceDE w:val="0"/>
        <w:autoSpaceDN w:val="0"/>
        <w:adjustRightInd w:val="0"/>
        <w:spacing w:after="0" w:line="240" w:lineRule="auto"/>
        <w:jc w:val="both"/>
        <w:rPr>
          <w:rFonts w:ascii="Cambria" w:eastAsia="TimesNewRomanPSMT" w:hAnsi="Cambria" w:cs="Times New Roman"/>
          <w:sz w:val="32"/>
          <w:szCs w:val="32"/>
          <w:lang w:val="en-US"/>
        </w:rPr>
      </w:pPr>
    </w:p>
    <w:p w:rsidR="00AD265E" w:rsidRPr="0073712E" w:rsidRDefault="00AD265E" w:rsidP="00AD265E">
      <w:pPr>
        <w:numPr>
          <w:ilvl w:val="0"/>
          <w:numId w:val="1"/>
        </w:numPr>
        <w:autoSpaceDE w:val="0"/>
        <w:autoSpaceDN w:val="0"/>
        <w:adjustRightInd w:val="0"/>
        <w:spacing w:after="0" w:line="240" w:lineRule="auto"/>
        <w:jc w:val="both"/>
        <w:rPr>
          <w:rFonts w:ascii="Cambria" w:hAnsi="Cambria" w:cs="Times New Roman"/>
          <w:sz w:val="32"/>
          <w:szCs w:val="32"/>
          <w:lang w:val="en-US"/>
        </w:rPr>
      </w:pPr>
      <w:r w:rsidRPr="0073712E">
        <w:rPr>
          <w:rFonts w:ascii="Cambria" w:hAnsi="Cambria" w:cs="Times New Roman"/>
          <w:sz w:val="32"/>
          <w:szCs w:val="32"/>
          <w:lang w:val="en-US"/>
        </w:rPr>
        <w:t xml:space="preserve">2009-2010: </w:t>
      </w:r>
      <w:r>
        <w:rPr>
          <w:rFonts w:ascii="Cambria" w:hAnsi="Cambria" w:cs="Times New Roman"/>
          <w:sz w:val="32"/>
          <w:szCs w:val="32"/>
          <w:lang w:val="en-US"/>
        </w:rPr>
        <w:t>In charge of</w:t>
      </w:r>
      <w:r w:rsidRPr="0073712E">
        <w:rPr>
          <w:rFonts w:ascii="Cambria" w:hAnsi="Cambria" w:cs="Times New Roman"/>
          <w:sz w:val="32"/>
          <w:szCs w:val="32"/>
          <w:lang w:val="en-US"/>
        </w:rPr>
        <w:t xml:space="preserve"> the preparation and teaching of English language courses for students at Higher Institute for Applied Studies in Humanities at El Kef, Tunisia in addition to tests’ preparation, implementation, and </w:t>
      </w:r>
      <w:r>
        <w:rPr>
          <w:rFonts w:ascii="Cambria" w:hAnsi="Cambria" w:cs="Times New Roman"/>
          <w:sz w:val="32"/>
          <w:szCs w:val="32"/>
          <w:lang w:val="en-US"/>
        </w:rPr>
        <w:t>grading</w:t>
      </w:r>
      <w:r w:rsidRPr="0073712E">
        <w:rPr>
          <w:rFonts w:ascii="Cambria" w:hAnsi="Cambria" w:cs="Times New Roman"/>
          <w:sz w:val="32"/>
          <w:szCs w:val="32"/>
          <w:lang w:val="en-US"/>
        </w:rPr>
        <w:t>: Teaching Reading, Translation, Speaking, Writing, Listening, and Grammar competences.</w:t>
      </w:r>
    </w:p>
    <w:p w:rsidR="00AD265E" w:rsidRDefault="00AD265E" w:rsidP="00AD265E">
      <w:pPr>
        <w:autoSpaceDE w:val="0"/>
        <w:autoSpaceDN w:val="0"/>
        <w:adjustRightInd w:val="0"/>
        <w:spacing w:after="0" w:line="240" w:lineRule="auto"/>
        <w:jc w:val="both"/>
        <w:rPr>
          <w:rFonts w:ascii="Cambria" w:hAnsi="Cambria" w:cs="Times New Roman"/>
          <w:sz w:val="32"/>
          <w:szCs w:val="32"/>
          <w:lang w:val="en-US"/>
        </w:rPr>
      </w:pPr>
    </w:p>
    <w:p w:rsidR="00AD265E" w:rsidRPr="0073712E" w:rsidRDefault="00AD265E" w:rsidP="00AD265E">
      <w:pPr>
        <w:autoSpaceDE w:val="0"/>
        <w:autoSpaceDN w:val="0"/>
        <w:adjustRightInd w:val="0"/>
        <w:spacing w:after="0" w:line="240" w:lineRule="auto"/>
        <w:jc w:val="both"/>
        <w:rPr>
          <w:rFonts w:ascii="Cambria" w:hAnsi="Cambria" w:cs="Times New Roman"/>
          <w:sz w:val="32"/>
          <w:szCs w:val="32"/>
          <w:lang w:val="en-US"/>
        </w:rPr>
      </w:pPr>
    </w:p>
    <w:p w:rsidR="00AD265E" w:rsidRPr="0073712E" w:rsidRDefault="00AD265E" w:rsidP="00AD265E">
      <w:pPr>
        <w:autoSpaceDE w:val="0"/>
        <w:autoSpaceDN w:val="0"/>
        <w:adjustRightInd w:val="0"/>
        <w:spacing w:after="0" w:line="240" w:lineRule="auto"/>
        <w:jc w:val="both"/>
        <w:rPr>
          <w:rFonts w:ascii="Cambria" w:hAnsi="Cambria" w:cs="Times New Roman"/>
          <w:b/>
          <w:bCs/>
          <w:sz w:val="32"/>
          <w:szCs w:val="32"/>
          <w:lang w:val="en-US"/>
        </w:rPr>
      </w:pPr>
      <w:r w:rsidRPr="0073712E">
        <w:rPr>
          <w:rFonts w:ascii="Cambria" w:hAnsi="Cambria" w:cs="Times New Roman"/>
          <w:b/>
          <w:bCs/>
          <w:sz w:val="32"/>
          <w:szCs w:val="32"/>
          <w:lang w:val="en-US"/>
        </w:rPr>
        <w:t>Courses taught at university:</w:t>
      </w:r>
    </w:p>
    <w:p w:rsidR="00AD265E" w:rsidRPr="0073712E" w:rsidRDefault="00AD265E" w:rsidP="00AD265E">
      <w:pPr>
        <w:autoSpaceDE w:val="0"/>
        <w:autoSpaceDN w:val="0"/>
        <w:adjustRightInd w:val="0"/>
        <w:spacing w:after="0" w:line="240" w:lineRule="auto"/>
        <w:jc w:val="both"/>
        <w:rPr>
          <w:rFonts w:ascii="Cambria" w:eastAsia="TimesNewRomanPSMT" w:hAnsi="Cambria" w:cs="Times New Roman"/>
          <w:sz w:val="32"/>
          <w:szCs w:val="32"/>
          <w:lang w:val="en-US"/>
        </w:rPr>
      </w:pPr>
    </w:p>
    <w:p w:rsidR="00AD265E" w:rsidRDefault="00AD265E" w:rsidP="00AD265E">
      <w:pPr>
        <w:numPr>
          <w:ilvl w:val="0"/>
          <w:numId w:val="8"/>
        </w:numPr>
        <w:autoSpaceDE w:val="0"/>
        <w:autoSpaceDN w:val="0"/>
        <w:adjustRightInd w:val="0"/>
        <w:spacing w:after="0" w:line="240" w:lineRule="auto"/>
        <w:jc w:val="both"/>
        <w:rPr>
          <w:rFonts w:ascii="Cambria" w:eastAsia="TimesNewRomanPSMT" w:hAnsi="Cambria" w:cs="Times New Roman"/>
          <w:sz w:val="32"/>
          <w:szCs w:val="32"/>
          <w:lang w:val="en-US"/>
        </w:rPr>
      </w:pPr>
      <w:r w:rsidRPr="0073712E">
        <w:rPr>
          <w:rFonts w:ascii="Cambria" w:eastAsia="TimesNewRomanPSMT" w:hAnsi="Cambria" w:cs="Times New Roman"/>
          <w:sz w:val="32"/>
          <w:szCs w:val="32"/>
          <w:lang w:val="en-US"/>
        </w:rPr>
        <w:t>Translation Studies for 3</w:t>
      </w:r>
      <w:r w:rsidRPr="0073712E">
        <w:rPr>
          <w:rFonts w:ascii="Cambria" w:eastAsia="TimesNewRomanPSMT" w:hAnsi="Cambria" w:cs="Times New Roman"/>
          <w:sz w:val="32"/>
          <w:szCs w:val="32"/>
          <w:vertAlign w:val="superscript"/>
          <w:lang w:val="en-US"/>
        </w:rPr>
        <w:t>rd</w:t>
      </w:r>
      <w:r w:rsidRPr="0073712E">
        <w:rPr>
          <w:rFonts w:ascii="Cambria" w:eastAsia="TimesNewRomanPSMT" w:hAnsi="Cambria" w:cs="Times New Roman"/>
          <w:sz w:val="32"/>
          <w:szCs w:val="32"/>
          <w:lang w:val="en-US"/>
        </w:rPr>
        <w:t xml:space="preserve"> year English students</w:t>
      </w:r>
    </w:p>
    <w:p w:rsidR="00997D09" w:rsidRDefault="00997D09" w:rsidP="00997D09">
      <w:pPr>
        <w:autoSpaceDE w:val="0"/>
        <w:autoSpaceDN w:val="0"/>
        <w:adjustRightInd w:val="0"/>
        <w:spacing w:after="0" w:line="240" w:lineRule="auto"/>
        <w:ind w:left="720"/>
        <w:jc w:val="both"/>
        <w:rPr>
          <w:rFonts w:ascii="Cambria" w:eastAsia="TimesNewRomanPSMT" w:hAnsi="Cambria" w:cs="Times New Roman"/>
          <w:sz w:val="32"/>
          <w:szCs w:val="32"/>
          <w:lang w:val="en-US"/>
        </w:rPr>
      </w:pPr>
    </w:p>
    <w:p w:rsidR="00997D09" w:rsidRDefault="00997D09" w:rsidP="00997D09">
      <w:pPr>
        <w:pStyle w:val="Paragraphedeliste"/>
        <w:numPr>
          <w:ilvl w:val="0"/>
          <w:numId w:val="8"/>
        </w:numPr>
        <w:autoSpaceDE w:val="0"/>
        <w:autoSpaceDN w:val="0"/>
        <w:adjustRightInd w:val="0"/>
        <w:spacing w:after="0" w:line="240" w:lineRule="auto"/>
        <w:jc w:val="both"/>
        <w:rPr>
          <w:rFonts w:ascii="Cambria" w:eastAsia="TimesNewRomanPSMT" w:hAnsi="Cambria" w:cs="Times New Roman"/>
          <w:sz w:val="32"/>
          <w:szCs w:val="32"/>
          <w:lang w:val="en-US"/>
        </w:rPr>
      </w:pPr>
      <w:r>
        <w:rPr>
          <w:rFonts w:ascii="Cambria" w:eastAsia="TimesNewRomanPSMT" w:hAnsi="Cambria" w:cs="Times New Roman"/>
          <w:sz w:val="32"/>
          <w:szCs w:val="32"/>
          <w:lang w:val="en-US"/>
        </w:rPr>
        <w:lastRenderedPageBreak/>
        <w:t>Research Methodology</w:t>
      </w:r>
    </w:p>
    <w:p w:rsidR="00997D09" w:rsidRPr="00997D09" w:rsidRDefault="00997D09" w:rsidP="00997D09">
      <w:pPr>
        <w:pStyle w:val="Paragraphedeliste"/>
        <w:rPr>
          <w:rFonts w:ascii="Cambria" w:eastAsia="TimesNewRomanPSMT" w:hAnsi="Cambria" w:cs="Times New Roman"/>
          <w:sz w:val="32"/>
          <w:szCs w:val="32"/>
          <w:lang w:val="en-US"/>
        </w:rPr>
      </w:pPr>
    </w:p>
    <w:p w:rsidR="00997D09" w:rsidRDefault="00997D09" w:rsidP="00997D09">
      <w:pPr>
        <w:pStyle w:val="Paragraphedeliste"/>
        <w:numPr>
          <w:ilvl w:val="0"/>
          <w:numId w:val="8"/>
        </w:numPr>
        <w:autoSpaceDE w:val="0"/>
        <w:autoSpaceDN w:val="0"/>
        <w:adjustRightInd w:val="0"/>
        <w:spacing w:after="0" w:line="240" w:lineRule="auto"/>
        <w:jc w:val="both"/>
        <w:rPr>
          <w:rFonts w:ascii="Cambria" w:eastAsia="TimesNewRomanPSMT" w:hAnsi="Cambria" w:cs="Times New Roman"/>
          <w:sz w:val="32"/>
          <w:szCs w:val="32"/>
          <w:lang w:val="en-US"/>
        </w:rPr>
      </w:pPr>
      <w:r>
        <w:rPr>
          <w:rFonts w:ascii="Cambria" w:eastAsia="TimesNewRomanPSMT" w:hAnsi="Cambria" w:cs="Times New Roman"/>
          <w:sz w:val="32"/>
          <w:szCs w:val="32"/>
          <w:lang w:val="en-US"/>
        </w:rPr>
        <w:t>Alternative Assessment</w:t>
      </w:r>
    </w:p>
    <w:p w:rsidR="00997D09" w:rsidRPr="00997D09" w:rsidRDefault="00997D09" w:rsidP="00997D09">
      <w:pPr>
        <w:pStyle w:val="Paragraphedeliste"/>
        <w:rPr>
          <w:rFonts w:ascii="Cambria" w:eastAsia="TimesNewRomanPSMT" w:hAnsi="Cambria" w:cs="Times New Roman"/>
          <w:sz w:val="32"/>
          <w:szCs w:val="32"/>
          <w:lang w:val="en-US"/>
        </w:rPr>
      </w:pPr>
    </w:p>
    <w:p w:rsidR="00997D09" w:rsidRPr="00997D09" w:rsidRDefault="00997D09" w:rsidP="00997D09">
      <w:pPr>
        <w:pStyle w:val="Paragraphedeliste"/>
        <w:numPr>
          <w:ilvl w:val="0"/>
          <w:numId w:val="8"/>
        </w:numPr>
        <w:autoSpaceDE w:val="0"/>
        <w:autoSpaceDN w:val="0"/>
        <w:adjustRightInd w:val="0"/>
        <w:spacing w:after="0" w:line="240" w:lineRule="auto"/>
        <w:jc w:val="both"/>
        <w:rPr>
          <w:rFonts w:ascii="Cambria" w:eastAsia="TimesNewRomanPSMT" w:hAnsi="Cambria" w:cs="Times New Roman"/>
          <w:sz w:val="32"/>
          <w:szCs w:val="32"/>
          <w:lang w:val="en-US"/>
        </w:rPr>
      </w:pPr>
      <w:r>
        <w:rPr>
          <w:rFonts w:ascii="Cambria" w:eastAsia="TimesNewRomanPSMT" w:hAnsi="Cambria" w:cs="Times New Roman"/>
          <w:sz w:val="32"/>
          <w:szCs w:val="32"/>
          <w:lang w:val="en-US"/>
        </w:rPr>
        <w:t>Discourse Analysis and ELT</w:t>
      </w:r>
    </w:p>
    <w:p w:rsidR="00AD265E" w:rsidRPr="0073712E" w:rsidRDefault="00AD265E" w:rsidP="00AD265E">
      <w:pPr>
        <w:autoSpaceDE w:val="0"/>
        <w:autoSpaceDN w:val="0"/>
        <w:adjustRightInd w:val="0"/>
        <w:spacing w:after="0" w:line="240" w:lineRule="auto"/>
        <w:jc w:val="both"/>
        <w:rPr>
          <w:rFonts w:ascii="Cambria" w:eastAsia="TimesNewRomanPSMT" w:hAnsi="Cambria" w:cs="Times New Roman"/>
          <w:sz w:val="32"/>
          <w:szCs w:val="32"/>
          <w:lang w:val="en-US"/>
        </w:rPr>
      </w:pPr>
    </w:p>
    <w:p w:rsidR="00AD265E" w:rsidRPr="0073712E" w:rsidRDefault="00AD265E" w:rsidP="00AD265E">
      <w:pPr>
        <w:numPr>
          <w:ilvl w:val="0"/>
          <w:numId w:val="8"/>
        </w:numPr>
        <w:autoSpaceDE w:val="0"/>
        <w:autoSpaceDN w:val="0"/>
        <w:adjustRightInd w:val="0"/>
        <w:spacing w:after="0" w:line="240" w:lineRule="auto"/>
        <w:jc w:val="both"/>
        <w:rPr>
          <w:rFonts w:ascii="Cambria" w:eastAsia="TimesNewRomanPSMT" w:hAnsi="Cambria" w:cs="Times New Roman"/>
          <w:sz w:val="32"/>
          <w:szCs w:val="32"/>
          <w:lang w:val="en-US"/>
        </w:rPr>
      </w:pPr>
      <w:r w:rsidRPr="0073712E">
        <w:rPr>
          <w:rFonts w:ascii="Cambria" w:eastAsia="TimesNewRomanPSMT" w:hAnsi="Cambria" w:cs="Times New Roman"/>
          <w:sz w:val="32"/>
          <w:szCs w:val="32"/>
          <w:lang w:val="en-US"/>
        </w:rPr>
        <w:t>Teaching English to Young Learners (TEYL)</w:t>
      </w:r>
    </w:p>
    <w:p w:rsidR="00AD265E" w:rsidRPr="0073712E" w:rsidRDefault="00AD265E" w:rsidP="00AD265E">
      <w:pPr>
        <w:autoSpaceDE w:val="0"/>
        <w:autoSpaceDN w:val="0"/>
        <w:adjustRightInd w:val="0"/>
        <w:spacing w:after="0" w:line="240" w:lineRule="auto"/>
        <w:jc w:val="both"/>
        <w:rPr>
          <w:rFonts w:ascii="Cambria" w:eastAsia="TimesNewRomanPSMT" w:hAnsi="Cambria" w:cs="Times New Roman"/>
          <w:sz w:val="32"/>
          <w:szCs w:val="32"/>
          <w:lang w:val="en-US"/>
        </w:rPr>
      </w:pPr>
    </w:p>
    <w:p w:rsidR="00AD265E" w:rsidRPr="0073712E" w:rsidRDefault="00AD265E" w:rsidP="00AD265E">
      <w:pPr>
        <w:numPr>
          <w:ilvl w:val="0"/>
          <w:numId w:val="8"/>
        </w:numPr>
        <w:autoSpaceDE w:val="0"/>
        <w:autoSpaceDN w:val="0"/>
        <w:adjustRightInd w:val="0"/>
        <w:spacing w:after="0" w:line="240" w:lineRule="auto"/>
        <w:jc w:val="both"/>
        <w:rPr>
          <w:rFonts w:ascii="Cambria" w:eastAsia="TimesNewRomanPSMT" w:hAnsi="Cambria" w:cs="Times New Roman"/>
          <w:sz w:val="32"/>
          <w:szCs w:val="32"/>
          <w:lang w:val="en-US"/>
        </w:rPr>
      </w:pPr>
      <w:r w:rsidRPr="0073712E">
        <w:rPr>
          <w:rFonts w:ascii="Cambria" w:eastAsia="TimesNewRomanPSMT" w:hAnsi="Cambria" w:cs="Times New Roman"/>
          <w:sz w:val="32"/>
          <w:szCs w:val="32"/>
          <w:lang w:val="en-US"/>
        </w:rPr>
        <w:t>Pedagogy</w:t>
      </w:r>
      <w:r>
        <w:rPr>
          <w:rFonts w:ascii="Cambria" w:eastAsia="TimesNewRomanPSMT" w:hAnsi="Cambria" w:cs="Times New Roman"/>
          <w:sz w:val="32"/>
          <w:szCs w:val="32"/>
          <w:lang w:val="en-US"/>
        </w:rPr>
        <w:t xml:space="preserve"> of teaching English </w:t>
      </w:r>
    </w:p>
    <w:p w:rsidR="00AD265E" w:rsidRPr="0073712E" w:rsidRDefault="00AD265E" w:rsidP="00AD265E">
      <w:pPr>
        <w:autoSpaceDE w:val="0"/>
        <w:autoSpaceDN w:val="0"/>
        <w:adjustRightInd w:val="0"/>
        <w:spacing w:after="0" w:line="240" w:lineRule="auto"/>
        <w:jc w:val="both"/>
        <w:rPr>
          <w:rFonts w:ascii="Cambria" w:eastAsia="TimesNewRomanPSMT" w:hAnsi="Cambria" w:cs="Times New Roman"/>
          <w:sz w:val="32"/>
          <w:szCs w:val="32"/>
          <w:lang w:val="en-US"/>
        </w:rPr>
      </w:pPr>
    </w:p>
    <w:p w:rsidR="00AD265E" w:rsidRDefault="00AD265E" w:rsidP="00AD265E">
      <w:pPr>
        <w:numPr>
          <w:ilvl w:val="0"/>
          <w:numId w:val="8"/>
        </w:numPr>
        <w:autoSpaceDE w:val="0"/>
        <w:autoSpaceDN w:val="0"/>
        <w:adjustRightInd w:val="0"/>
        <w:spacing w:after="0" w:line="240" w:lineRule="auto"/>
        <w:jc w:val="both"/>
        <w:rPr>
          <w:rFonts w:ascii="Cambria" w:eastAsia="TimesNewRomanPSMT" w:hAnsi="Cambria" w:cs="Times New Roman"/>
          <w:sz w:val="32"/>
          <w:szCs w:val="32"/>
          <w:lang w:val="en-US"/>
        </w:rPr>
      </w:pPr>
      <w:r w:rsidRPr="0073712E">
        <w:rPr>
          <w:rFonts w:ascii="Cambria" w:eastAsia="TimesNewRomanPSMT" w:hAnsi="Cambria" w:cs="Times New Roman"/>
          <w:sz w:val="32"/>
          <w:szCs w:val="32"/>
          <w:lang w:val="en-US"/>
        </w:rPr>
        <w:t>Linguistics</w:t>
      </w:r>
    </w:p>
    <w:p w:rsidR="00AD265E" w:rsidRDefault="00AD265E" w:rsidP="00AD265E">
      <w:pPr>
        <w:autoSpaceDE w:val="0"/>
        <w:autoSpaceDN w:val="0"/>
        <w:adjustRightInd w:val="0"/>
        <w:spacing w:after="0" w:line="240" w:lineRule="auto"/>
        <w:jc w:val="both"/>
        <w:rPr>
          <w:rFonts w:ascii="Cambria" w:eastAsia="TimesNewRomanPSMT" w:hAnsi="Cambria" w:cs="Times New Roman"/>
          <w:sz w:val="32"/>
          <w:szCs w:val="32"/>
          <w:lang w:val="en-US"/>
        </w:rPr>
      </w:pPr>
    </w:p>
    <w:p w:rsidR="00AD265E" w:rsidRPr="0073712E" w:rsidRDefault="00AD265E" w:rsidP="00AD265E">
      <w:pPr>
        <w:numPr>
          <w:ilvl w:val="0"/>
          <w:numId w:val="8"/>
        </w:numPr>
        <w:autoSpaceDE w:val="0"/>
        <w:autoSpaceDN w:val="0"/>
        <w:adjustRightInd w:val="0"/>
        <w:spacing w:after="0" w:line="240" w:lineRule="auto"/>
        <w:jc w:val="both"/>
        <w:rPr>
          <w:rFonts w:ascii="Cambria" w:eastAsia="TimesNewRomanPSMT" w:hAnsi="Cambria" w:cs="Times New Roman"/>
          <w:sz w:val="32"/>
          <w:szCs w:val="32"/>
          <w:lang w:val="en-US"/>
        </w:rPr>
      </w:pPr>
      <w:r>
        <w:rPr>
          <w:rFonts w:ascii="Cambria" w:eastAsia="TimesNewRomanPSMT" w:hAnsi="Times New Roman" w:cs="Times New Roman"/>
          <w:sz w:val="32"/>
          <w:szCs w:val="32"/>
          <w:lang w:val="en-US"/>
        </w:rPr>
        <w:t>Grammar for 2</w:t>
      </w:r>
      <w:r w:rsidRPr="005706DC">
        <w:rPr>
          <w:rFonts w:ascii="Cambria" w:eastAsia="TimesNewRomanPSMT" w:hAnsi="Times New Roman" w:cs="Times New Roman"/>
          <w:sz w:val="32"/>
          <w:szCs w:val="32"/>
          <w:vertAlign w:val="superscript"/>
          <w:lang w:val="en-US"/>
        </w:rPr>
        <w:t>nd</w:t>
      </w:r>
      <w:r>
        <w:rPr>
          <w:rFonts w:ascii="Cambria" w:eastAsia="TimesNewRomanPSMT" w:hAnsi="Times New Roman" w:cs="Times New Roman"/>
          <w:sz w:val="32"/>
          <w:szCs w:val="32"/>
          <w:lang w:val="en-US"/>
        </w:rPr>
        <w:t xml:space="preserve"> year English students</w:t>
      </w:r>
    </w:p>
    <w:p w:rsidR="00AD265E" w:rsidRPr="0073712E" w:rsidRDefault="00AD265E" w:rsidP="00AD265E">
      <w:pPr>
        <w:autoSpaceDE w:val="0"/>
        <w:autoSpaceDN w:val="0"/>
        <w:adjustRightInd w:val="0"/>
        <w:spacing w:after="0" w:line="240" w:lineRule="auto"/>
        <w:jc w:val="both"/>
        <w:rPr>
          <w:rFonts w:ascii="Cambria" w:eastAsia="TimesNewRomanPSMT" w:hAnsi="Cambria" w:cs="Times New Roman"/>
          <w:sz w:val="32"/>
          <w:szCs w:val="32"/>
          <w:lang w:val="en-US"/>
        </w:rPr>
      </w:pPr>
    </w:p>
    <w:p w:rsidR="00AD265E" w:rsidRPr="0073712E" w:rsidRDefault="00AD265E" w:rsidP="00AD265E">
      <w:pPr>
        <w:numPr>
          <w:ilvl w:val="0"/>
          <w:numId w:val="8"/>
        </w:numPr>
        <w:autoSpaceDE w:val="0"/>
        <w:autoSpaceDN w:val="0"/>
        <w:adjustRightInd w:val="0"/>
        <w:spacing w:after="0" w:line="240" w:lineRule="auto"/>
        <w:jc w:val="both"/>
        <w:rPr>
          <w:rFonts w:ascii="Cambria" w:eastAsia="TimesNewRomanPSMT" w:hAnsi="Cambria" w:cs="Times New Roman"/>
          <w:sz w:val="32"/>
          <w:szCs w:val="32"/>
          <w:lang w:val="en-US"/>
        </w:rPr>
      </w:pPr>
      <w:r w:rsidRPr="0073712E">
        <w:rPr>
          <w:rFonts w:ascii="Cambria" w:eastAsia="TimesNewRomanPSMT" w:hAnsi="Cambria" w:cs="Times New Roman"/>
          <w:sz w:val="32"/>
          <w:szCs w:val="32"/>
          <w:lang w:val="en-US"/>
        </w:rPr>
        <w:t xml:space="preserve">General English for </w:t>
      </w:r>
      <w:r>
        <w:rPr>
          <w:rFonts w:ascii="Cambria" w:eastAsia="TimesNewRomanPSMT" w:hAnsi="Cambria" w:cs="Times New Roman"/>
          <w:sz w:val="32"/>
          <w:szCs w:val="32"/>
          <w:lang w:val="en-US"/>
        </w:rPr>
        <w:t>foundation</w:t>
      </w:r>
      <w:r w:rsidRPr="0073712E">
        <w:rPr>
          <w:rFonts w:ascii="Cambria" w:eastAsia="TimesNewRomanPSMT" w:hAnsi="Cambria" w:cs="Times New Roman"/>
          <w:sz w:val="32"/>
          <w:szCs w:val="32"/>
          <w:lang w:val="en-US"/>
        </w:rPr>
        <w:t xml:space="preserve"> students</w:t>
      </w:r>
    </w:p>
    <w:p w:rsidR="00AD265E" w:rsidRPr="0073712E" w:rsidRDefault="00AD265E" w:rsidP="00AD265E">
      <w:pPr>
        <w:autoSpaceDE w:val="0"/>
        <w:autoSpaceDN w:val="0"/>
        <w:adjustRightInd w:val="0"/>
        <w:spacing w:after="0" w:line="240" w:lineRule="auto"/>
        <w:jc w:val="both"/>
        <w:rPr>
          <w:rFonts w:ascii="Cambria" w:eastAsia="TimesNewRomanPSMT" w:hAnsi="Cambria" w:cs="Times New Roman"/>
          <w:sz w:val="32"/>
          <w:szCs w:val="32"/>
          <w:lang w:val="en-US"/>
        </w:rPr>
      </w:pPr>
    </w:p>
    <w:p w:rsidR="00AD265E" w:rsidRPr="0073712E" w:rsidRDefault="00AD265E" w:rsidP="00AD265E">
      <w:pPr>
        <w:numPr>
          <w:ilvl w:val="0"/>
          <w:numId w:val="8"/>
        </w:numPr>
        <w:autoSpaceDE w:val="0"/>
        <w:autoSpaceDN w:val="0"/>
        <w:adjustRightInd w:val="0"/>
        <w:spacing w:after="0" w:line="240" w:lineRule="auto"/>
        <w:jc w:val="both"/>
        <w:rPr>
          <w:rFonts w:ascii="Cambria" w:eastAsia="TimesNewRomanPSMT" w:hAnsi="Cambria" w:cs="Times New Roman"/>
          <w:sz w:val="32"/>
          <w:szCs w:val="32"/>
          <w:lang w:val="en-US"/>
        </w:rPr>
      </w:pPr>
      <w:r w:rsidRPr="0073712E">
        <w:rPr>
          <w:rFonts w:ascii="Cambria" w:eastAsia="TimesNewRomanPSMT" w:hAnsi="Cambria" w:cs="Times New Roman"/>
          <w:sz w:val="32"/>
          <w:szCs w:val="32"/>
          <w:lang w:val="en-US"/>
        </w:rPr>
        <w:t>Technical English for Non-Commissioned army Officers (NCO)</w:t>
      </w:r>
    </w:p>
    <w:p w:rsidR="00AD265E" w:rsidRPr="0073712E" w:rsidRDefault="00AD265E" w:rsidP="00AD265E">
      <w:pPr>
        <w:autoSpaceDE w:val="0"/>
        <w:autoSpaceDN w:val="0"/>
        <w:adjustRightInd w:val="0"/>
        <w:spacing w:after="0" w:line="240" w:lineRule="auto"/>
        <w:jc w:val="both"/>
        <w:rPr>
          <w:rFonts w:ascii="Cambria" w:eastAsia="TimesNewRomanPSMT" w:hAnsi="Cambria" w:cs="Times New Roman"/>
          <w:sz w:val="32"/>
          <w:szCs w:val="32"/>
          <w:lang w:val="en-US"/>
        </w:rPr>
      </w:pPr>
    </w:p>
    <w:p w:rsidR="00AD265E" w:rsidRPr="0073712E" w:rsidRDefault="00AD265E" w:rsidP="00AD265E">
      <w:pPr>
        <w:numPr>
          <w:ilvl w:val="0"/>
          <w:numId w:val="8"/>
        </w:numPr>
        <w:autoSpaceDE w:val="0"/>
        <w:autoSpaceDN w:val="0"/>
        <w:adjustRightInd w:val="0"/>
        <w:spacing w:after="0" w:line="240" w:lineRule="auto"/>
        <w:jc w:val="both"/>
        <w:rPr>
          <w:rFonts w:ascii="Cambria" w:eastAsia="TimesNewRomanPSMT" w:hAnsi="Cambria" w:cs="Times New Roman"/>
          <w:sz w:val="32"/>
          <w:szCs w:val="32"/>
          <w:lang w:val="en-US"/>
        </w:rPr>
      </w:pPr>
      <w:r w:rsidRPr="0073712E">
        <w:rPr>
          <w:rFonts w:ascii="Cambria" w:eastAsia="TimesNewRomanPSMT" w:hAnsi="Cambria" w:cs="Times New Roman"/>
          <w:sz w:val="32"/>
          <w:szCs w:val="32"/>
          <w:lang w:val="en-US"/>
        </w:rPr>
        <w:t>Legal English for Master students</w:t>
      </w:r>
    </w:p>
    <w:p w:rsidR="00AD265E" w:rsidRPr="0073712E" w:rsidRDefault="00AD265E" w:rsidP="00AD265E">
      <w:pPr>
        <w:autoSpaceDE w:val="0"/>
        <w:autoSpaceDN w:val="0"/>
        <w:adjustRightInd w:val="0"/>
        <w:spacing w:after="0" w:line="240" w:lineRule="auto"/>
        <w:jc w:val="both"/>
        <w:rPr>
          <w:rFonts w:ascii="Cambria" w:eastAsia="TimesNewRomanPSMT" w:hAnsi="Cambria" w:cs="Times New Roman"/>
          <w:sz w:val="32"/>
          <w:szCs w:val="32"/>
          <w:lang w:val="en-US"/>
        </w:rPr>
      </w:pPr>
    </w:p>
    <w:p w:rsidR="00AD265E" w:rsidRPr="0073712E" w:rsidRDefault="00AD265E" w:rsidP="00AD265E">
      <w:pPr>
        <w:numPr>
          <w:ilvl w:val="0"/>
          <w:numId w:val="8"/>
        </w:numPr>
        <w:autoSpaceDE w:val="0"/>
        <w:autoSpaceDN w:val="0"/>
        <w:adjustRightInd w:val="0"/>
        <w:spacing w:after="0" w:line="240" w:lineRule="auto"/>
        <w:jc w:val="both"/>
        <w:rPr>
          <w:rFonts w:ascii="Cambria" w:eastAsia="TimesNewRomanPSMT" w:hAnsi="Cambria" w:cs="Times New Roman"/>
          <w:sz w:val="32"/>
          <w:szCs w:val="32"/>
          <w:lang w:val="en-US"/>
        </w:rPr>
      </w:pPr>
      <w:r w:rsidRPr="0073712E">
        <w:rPr>
          <w:rFonts w:ascii="Cambria" w:eastAsia="TimesNewRomanPSMT" w:hAnsi="Cambria" w:cs="Times New Roman"/>
          <w:sz w:val="32"/>
          <w:szCs w:val="32"/>
          <w:lang w:val="en-US"/>
        </w:rPr>
        <w:t>English for science and technology for engineering students</w:t>
      </w:r>
    </w:p>
    <w:p w:rsidR="00AD265E" w:rsidRPr="0073712E" w:rsidRDefault="00AD265E" w:rsidP="00AD265E">
      <w:pPr>
        <w:autoSpaceDE w:val="0"/>
        <w:autoSpaceDN w:val="0"/>
        <w:adjustRightInd w:val="0"/>
        <w:spacing w:after="0" w:line="240" w:lineRule="auto"/>
        <w:jc w:val="both"/>
        <w:rPr>
          <w:rFonts w:ascii="Cambria" w:eastAsia="TimesNewRomanPSMT" w:hAnsi="Cambria" w:cs="Times New Roman"/>
          <w:sz w:val="32"/>
          <w:szCs w:val="32"/>
          <w:lang w:val="en-US"/>
        </w:rPr>
      </w:pPr>
    </w:p>
    <w:p w:rsidR="00AD265E" w:rsidRPr="0073712E" w:rsidRDefault="00AD265E" w:rsidP="00AD265E">
      <w:pPr>
        <w:numPr>
          <w:ilvl w:val="0"/>
          <w:numId w:val="8"/>
        </w:numPr>
        <w:autoSpaceDE w:val="0"/>
        <w:autoSpaceDN w:val="0"/>
        <w:adjustRightInd w:val="0"/>
        <w:spacing w:after="0" w:line="240" w:lineRule="auto"/>
        <w:jc w:val="both"/>
        <w:rPr>
          <w:rFonts w:ascii="Cambria" w:eastAsia="TimesNewRomanPSMT" w:hAnsi="Cambria" w:cs="Times New Roman"/>
          <w:sz w:val="32"/>
          <w:szCs w:val="32"/>
          <w:lang w:val="en-US"/>
        </w:rPr>
      </w:pPr>
      <w:r w:rsidRPr="0073712E">
        <w:rPr>
          <w:rFonts w:ascii="Cambria" w:eastAsia="TimesNewRomanPSMT" w:hAnsi="Cambria" w:cs="Times New Roman"/>
          <w:sz w:val="32"/>
          <w:szCs w:val="32"/>
          <w:lang w:val="en-US"/>
        </w:rPr>
        <w:t>Oral expression for first, second, and third year students</w:t>
      </w:r>
    </w:p>
    <w:p w:rsidR="00AD265E" w:rsidRPr="0073712E" w:rsidRDefault="00AD265E" w:rsidP="00AD265E">
      <w:pPr>
        <w:autoSpaceDE w:val="0"/>
        <w:autoSpaceDN w:val="0"/>
        <w:adjustRightInd w:val="0"/>
        <w:spacing w:after="0" w:line="240" w:lineRule="auto"/>
        <w:jc w:val="both"/>
        <w:rPr>
          <w:rFonts w:ascii="Cambria" w:eastAsia="TimesNewRomanPSMT" w:hAnsi="Cambria" w:cs="Times New Roman"/>
          <w:sz w:val="32"/>
          <w:szCs w:val="32"/>
          <w:lang w:val="en-US"/>
        </w:rPr>
      </w:pPr>
    </w:p>
    <w:p w:rsidR="00AD265E" w:rsidRPr="0073712E" w:rsidRDefault="00AD265E" w:rsidP="00AD265E">
      <w:pPr>
        <w:numPr>
          <w:ilvl w:val="0"/>
          <w:numId w:val="8"/>
        </w:numPr>
        <w:autoSpaceDE w:val="0"/>
        <w:autoSpaceDN w:val="0"/>
        <w:adjustRightInd w:val="0"/>
        <w:spacing w:after="0" w:line="240" w:lineRule="auto"/>
        <w:jc w:val="both"/>
        <w:rPr>
          <w:rFonts w:ascii="Cambria" w:eastAsia="TimesNewRomanPSMT" w:hAnsi="Cambria" w:cs="Times New Roman"/>
          <w:sz w:val="32"/>
          <w:szCs w:val="32"/>
          <w:lang w:val="en-US"/>
        </w:rPr>
      </w:pPr>
      <w:r w:rsidRPr="0073712E">
        <w:rPr>
          <w:rFonts w:ascii="Cambria" w:eastAsia="TimesNewRomanPSMT" w:hAnsi="Cambria" w:cs="Times New Roman"/>
          <w:sz w:val="32"/>
          <w:szCs w:val="32"/>
          <w:lang w:val="en-US"/>
        </w:rPr>
        <w:t>Business English for law and management students</w:t>
      </w:r>
    </w:p>
    <w:p w:rsidR="00AD265E" w:rsidRPr="0073712E" w:rsidRDefault="00AD265E" w:rsidP="00AD265E">
      <w:pPr>
        <w:autoSpaceDE w:val="0"/>
        <w:autoSpaceDN w:val="0"/>
        <w:adjustRightInd w:val="0"/>
        <w:spacing w:after="0" w:line="240" w:lineRule="auto"/>
        <w:jc w:val="both"/>
        <w:rPr>
          <w:rFonts w:ascii="Cambria" w:eastAsia="TimesNewRomanPSMT" w:hAnsi="Cambria" w:cs="Times New Roman"/>
          <w:sz w:val="32"/>
          <w:szCs w:val="32"/>
          <w:lang w:val="en-US"/>
        </w:rPr>
      </w:pPr>
    </w:p>
    <w:p w:rsidR="00AD265E" w:rsidRPr="0073712E" w:rsidRDefault="00AD265E" w:rsidP="00AD265E">
      <w:pPr>
        <w:numPr>
          <w:ilvl w:val="0"/>
          <w:numId w:val="8"/>
        </w:numPr>
        <w:autoSpaceDE w:val="0"/>
        <w:autoSpaceDN w:val="0"/>
        <w:adjustRightInd w:val="0"/>
        <w:spacing w:after="0" w:line="240" w:lineRule="auto"/>
        <w:jc w:val="both"/>
        <w:rPr>
          <w:rFonts w:ascii="Cambria" w:eastAsia="TimesNewRomanPSMT" w:hAnsi="Cambria" w:cs="Times New Roman"/>
          <w:sz w:val="32"/>
          <w:szCs w:val="32"/>
          <w:lang w:val="en-US"/>
        </w:rPr>
      </w:pPr>
      <w:r w:rsidRPr="0073712E">
        <w:rPr>
          <w:rFonts w:ascii="Cambria" w:eastAsia="TimesNewRomanPSMT" w:hAnsi="Cambria" w:cs="Times New Roman"/>
          <w:sz w:val="32"/>
          <w:szCs w:val="32"/>
          <w:lang w:val="en-US"/>
        </w:rPr>
        <w:t>Advanced Business English for Law and management Master students</w:t>
      </w:r>
    </w:p>
    <w:p w:rsidR="00AD265E" w:rsidRPr="0073712E" w:rsidRDefault="00AD265E" w:rsidP="00AD265E">
      <w:pPr>
        <w:autoSpaceDE w:val="0"/>
        <w:autoSpaceDN w:val="0"/>
        <w:adjustRightInd w:val="0"/>
        <w:spacing w:after="0" w:line="240" w:lineRule="auto"/>
        <w:jc w:val="both"/>
        <w:rPr>
          <w:rFonts w:ascii="Cambria" w:eastAsia="TimesNewRomanPSMT" w:hAnsi="Cambria" w:cs="Times New Roman"/>
          <w:sz w:val="32"/>
          <w:szCs w:val="32"/>
          <w:lang w:val="en-US"/>
        </w:rPr>
      </w:pPr>
    </w:p>
    <w:p w:rsidR="00AD265E" w:rsidRPr="0073712E" w:rsidRDefault="00AD265E" w:rsidP="00AD265E">
      <w:pPr>
        <w:numPr>
          <w:ilvl w:val="0"/>
          <w:numId w:val="8"/>
        </w:numPr>
        <w:autoSpaceDE w:val="0"/>
        <w:autoSpaceDN w:val="0"/>
        <w:adjustRightInd w:val="0"/>
        <w:spacing w:after="0" w:line="240" w:lineRule="auto"/>
        <w:jc w:val="both"/>
        <w:rPr>
          <w:rFonts w:ascii="Cambria" w:eastAsia="TimesNewRomanPSMT" w:hAnsi="Cambria" w:cs="Times New Roman"/>
          <w:sz w:val="32"/>
          <w:szCs w:val="32"/>
          <w:lang w:val="en-US"/>
        </w:rPr>
      </w:pPr>
      <w:r w:rsidRPr="0073712E">
        <w:rPr>
          <w:rFonts w:ascii="Cambria" w:eastAsia="TimesNewRomanPSMT" w:hAnsi="Cambria" w:cs="Times New Roman"/>
          <w:sz w:val="32"/>
          <w:szCs w:val="32"/>
          <w:lang w:val="en-US"/>
        </w:rPr>
        <w:t>TOEFL preparation for engineering students</w:t>
      </w:r>
    </w:p>
    <w:p w:rsidR="00AD265E" w:rsidRPr="0073712E" w:rsidRDefault="00AD265E" w:rsidP="00AD265E">
      <w:pPr>
        <w:autoSpaceDE w:val="0"/>
        <w:autoSpaceDN w:val="0"/>
        <w:adjustRightInd w:val="0"/>
        <w:spacing w:after="0" w:line="240" w:lineRule="auto"/>
        <w:jc w:val="both"/>
        <w:rPr>
          <w:rFonts w:ascii="Cambria" w:eastAsia="TimesNewRomanPSMT" w:hAnsi="Cambria" w:cs="Times New Roman"/>
          <w:sz w:val="32"/>
          <w:szCs w:val="32"/>
          <w:lang w:val="en-US"/>
        </w:rPr>
      </w:pPr>
    </w:p>
    <w:p w:rsidR="00AD265E" w:rsidRPr="0073712E" w:rsidRDefault="00AD265E" w:rsidP="00AD265E">
      <w:pPr>
        <w:numPr>
          <w:ilvl w:val="0"/>
          <w:numId w:val="8"/>
        </w:numPr>
        <w:autoSpaceDE w:val="0"/>
        <w:autoSpaceDN w:val="0"/>
        <w:adjustRightInd w:val="0"/>
        <w:spacing w:after="0" w:line="240" w:lineRule="auto"/>
        <w:jc w:val="both"/>
        <w:rPr>
          <w:rFonts w:ascii="Cambria" w:eastAsia="TimesNewRomanPSMT" w:hAnsi="Cambria" w:cs="Times New Roman"/>
          <w:sz w:val="32"/>
          <w:szCs w:val="32"/>
          <w:lang w:val="en-US"/>
        </w:rPr>
      </w:pPr>
      <w:r w:rsidRPr="0073712E">
        <w:rPr>
          <w:rFonts w:ascii="Cambria" w:eastAsia="TimesNewRomanPSMT" w:hAnsi="Cambria" w:cs="Times New Roman"/>
          <w:sz w:val="32"/>
          <w:szCs w:val="32"/>
          <w:lang w:val="en-US"/>
        </w:rPr>
        <w:t>TOEIC preparation for engineering students</w:t>
      </w:r>
    </w:p>
    <w:p w:rsidR="00AD265E" w:rsidRPr="0073712E" w:rsidRDefault="00AD265E" w:rsidP="00AD265E">
      <w:pPr>
        <w:autoSpaceDE w:val="0"/>
        <w:autoSpaceDN w:val="0"/>
        <w:adjustRightInd w:val="0"/>
        <w:spacing w:after="0" w:line="240" w:lineRule="auto"/>
        <w:jc w:val="both"/>
        <w:rPr>
          <w:rFonts w:ascii="Cambria" w:eastAsia="TimesNewRomanPSMT" w:hAnsi="Cambria" w:cs="Times New Roman"/>
          <w:sz w:val="32"/>
          <w:szCs w:val="32"/>
          <w:lang w:val="en-US"/>
        </w:rPr>
      </w:pPr>
    </w:p>
    <w:p w:rsidR="00AD265E" w:rsidRPr="0073712E" w:rsidRDefault="00AD265E" w:rsidP="00AD265E">
      <w:pPr>
        <w:numPr>
          <w:ilvl w:val="0"/>
          <w:numId w:val="8"/>
        </w:numPr>
        <w:autoSpaceDE w:val="0"/>
        <w:autoSpaceDN w:val="0"/>
        <w:adjustRightInd w:val="0"/>
        <w:spacing w:after="0" w:line="240" w:lineRule="auto"/>
        <w:jc w:val="both"/>
        <w:rPr>
          <w:rFonts w:ascii="Cambria" w:eastAsia="TimesNewRomanPSMT" w:hAnsi="Cambria" w:cs="Times New Roman"/>
          <w:sz w:val="32"/>
          <w:szCs w:val="32"/>
          <w:lang w:val="en-US"/>
        </w:rPr>
      </w:pPr>
      <w:r w:rsidRPr="0073712E">
        <w:rPr>
          <w:rFonts w:ascii="Cambria" w:eastAsia="TimesNewRomanPSMT" w:hAnsi="Cambria" w:cs="Times New Roman"/>
          <w:sz w:val="32"/>
          <w:szCs w:val="32"/>
          <w:lang w:val="en-US"/>
        </w:rPr>
        <w:lastRenderedPageBreak/>
        <w:t>IELTS preparation for engineering students</w:t>
      </w:r>
    </w:p>
    <w:p w:rsidR="00AD265E" w:rsidRPr="0073712E" w:rsidRDefault="00AD265E" w:rsidP="00AD265E">
      <w:pPr>
        <w:autoSpaceDE w:val="0"/>
        <w:autoSpaceDN w:val="0"/>
        <w:adjustRightInd w:val="0"/>
        <w:spacing w:after="0" w:line="240" w:lineRule="auto"/>
        <w:jc w:val="both"/>
        <w:rPr>
          <w:rFonts w:ascii="Cambria" w:eastAsia="TimesNewRomanPSMT" w:hAnsi="Cambria" w:cs="Times New Roman"/>
          <w:sz w:val="32"/>
          <w:szCs w:val="32"/>
          <w:lang w:val="en-US"/>
        </w:rPr>
      </w:pPr>
    </w:p>
    <w:p w:rsidR="00AD265E" w:rsidRPr="0073712E" w:rsidRDefault="00AD265E" w:rsidP="00AD265E">
      <w:pPr>
        <w:numPr>
          <w:ilvl w:val="0"/>
          <w:numId w:val="8"/>
        </w:numPr>
        <w:autoSpaceDE w:val="0"/>
        <w:autoSpaceDN w:val="0"/>
        <w:adjustRightInd w:val="0"/>
        <w:spacing w:after="0" w:line="240" w:lineRule="auto"/>
        <w:jc w:val="both"/>
        <w:rPr>
          <w:rFonts w:ascii="Cambria" w:eastAsia="TimesNewRomanPSMT" w:hAnsi="Cambria" w:cs="Times New Roman"/>
          <w:sz w:val="32"/>
          <w:szCs w:val="32"/>
          <w:lang w:val="en-US"/>
        </w:rPr>
      </w:pPr>
      <w:r w:rsidRPr="0073712E">
        <w:rPr>
          <w:rFonts w:ascii="Cambria" w:eastAsia="TimesNewRomanPSMT" w:hAnsi="Cambria" w:cs="Times New Roman"/>
          <w:sz w:val="32"/>
          <w:szCs w:val="32"/>
          <w:lang w:val="en-US"/>
        </w:rPr>
        <w:t>Listening</w:t>
      </w:r>
      <w:r>
        <w:rPr>
          <w:rFonts w:ascii="Cambria" w:eastAsia="TimesNewRomanPSMT" w:hAnsi="Cambria" w:cs="Times New Roman"/>
          <w:sz w:val="32"/>
          <w:szCs w:val="32"/>
          <w:lang w:val="en-US"/>
        </w:rPr>
        <w:t xml:space="preserve"> for foundation students</w:t>
      </w:r>
    </w:p>
    <w:p w:rsidR="00AD265E" w:rsidRPr="0073712E" w:rsidRDefault="00AD265E" w:rsidP="00AD265E">
      <w:pPr>
        <w:autoSpaceDE w:val="0"/>
        <w:autoSpaceDN w:val="0"/>
        <w:adjustRightInd w:val="0"/>
        <w:spacing w:after="0" w:line="240" w:lineRule="auto"/>
        <w:jc w:val="both"/>
        <w:rPr>
          <w:rFonts w:ascii="Cambria" w:eastAsia="TimesNewRomanPSMT" w:hAnsi="Cambria" w:cs="Times New Roman"/>
          <w:sz w:val="32"/>
          <w:szCs w:val="32"/>
          <w:lang w:val="en-US"/>
        </w:rPr>
      </w:pPr>
    </w:p>
    <w:p w:rsidR="00AD265E" w:rsidRDefault="00AD265E" w:rsidP="00AD265E">
      <w:pPr>
        <w:numPr>
          <w:ilvl w:val="0"/>
          <w:numId w:val="8"/>
        </w:numPr>
        <w:autoSpaceDE w:val="0"/>
        <w:autoSpaceDN w:val="0"/>
        <w:adjustRightInd w:val="0"/>
        <w:spacing w:after="0" w:line="240" w:lineRule="auto"/>
        <w:jc w:val="both"/>
        <w:rPr>
          <w:rFonts w:ascii="Cambria" w:eastAsia="TimesNewRomanPSMT" w:hAnsi="Cambria" w:cs="Times New Roman"/>
          <w:sz w:val="32"/>
          <w:szCs w:val="32"/>
          <w:lang w:val="en-US"/>
        </w:rPr>
      </w:pPr>
      <w:r w:rsidRPr="0073712E">
        <w:rPr>
          <w:rFonts w:ascii="Cambria" w:eastAsia="TimesNewRomanPSMT" w:hAnsi="Cambria" w:cs="Times New Roman"/>
          <w:sz w:val="32"/>
          <w:szCs w:val="32"/>
          <w:lang w:val="en-US"/>
        </w:rPr>
        <w:t>Translation</w:t>
      </w:r>
      <w:r>
        <w:rPr>
          <w:rFonts w:ascii="Cambria" w:eastAsia="TimesNewRomanPSMT" w:hAnsi="Cambria" w:cs="Times New Roman"/>
          <w:sz w:val="32"/>
          <w:szCs w:val="32"/>
          <w:lang w:val="en-US"/>
        </w:rPr>
        <w:t xml:space="preserve"> for foundation and EAP students</w:t>
      </w:r>
    </w:p>
    <w:p w:rsidR="00AD265E" w:rsidRDefault="00AD265E" w:rsidP="00AD265E">
      <w:pPr>
        <w:autoSpaceDE w:val="0"/>
        <w:autoSpaceDN w:val="0"/>
        <w:adjustRightInd w:val="0"/>
        <w:spacing w:after="0" w:line="240" w:lineRule="auto"/>
        <w:jc w:val="both"/>
        <w:rPr>
          <w:rFonts w:ascii="Cambria" w:eastAsia="TimesNewRomanPSMT" w:hAnsi="Times New Roman" w:cs="Times New Roman"/>
          <w:sz w:val="32"/>
          <w:szCs w:val="32"/>
          <w:lang w:val="en-US"/>
        </w:rPr>
      </w:pPr>
    </w:p>
    <w:p w:rsidR="00AD265E" w:rsidRDefault="00AD265E" w:rsidP="00AD265E">
      <w:pPr>
        <w:numPr>
          <w:ilvl w:val="0"/>
          <w:numId w:val="8"/>
        </w:numPr>
        <w:autoSpaceDE w:val="0"/>
        <w:autoSpaceDN w:val="0"/>
        <w:adjustRightInd w:val="0"/>
        <w:spacing w:after="0" w:line="240" w:lineRule="auto"/>
        <w:jc w:val="both"/>
        <w:rPr>
          <w:rFonts w:ascii="Cambria" w:eastAsia="TimesNewRomanPSMT" w:hAnsi="Times New Roman" w:cs="Times New Roman"/>
          <w:sz w:val="32"/>
          <w:szCs w:val="32"/>
          <w:lang w:val="en-US"/>
        </w:rPr>
      </w:pPr>
      <w:r>
        <w:rPr>
          <w:rFonts w:ascii="Cambria" w:eastAsia="TimesNewRomanPSMT" w:hAnsi="Times New Roman" w:cs="Times New Roman"/>
          <w:sz w:val="32"/>
          <w:szCs w:val="32"/>
          <w:lang w:val="en-US"/>
        </w:rPr>
        <w:t>Reading and writing for foundation and EAP students</w:t>
      </w:r>
    </w:p>
    <w:p w:rsidR="00AD265E" w:rsidRDefault="00AD265E" w:rsidP="00AD265E">
      <w:pPr>
        <w:autoSpaceDE w:val="0"/>
        <w:autoSpaceDN w:val="0"/>
        <w:adjustRightInd w:val="0"/>
        <w:spacing w:after="0" w:line="240" w:lineRule="auto"/>
        <w:jc w:val="both"/>
        <w:rPr>
          <w:rFonts w:ascii="Cambria" w:eastAsia="TimesNewRomanPSMT" w:hAnsi="Times New Roman" w:cs="Times New Roman"/>
          <w:sz w:val="32"/>
          <w:szCs w:val="32"/>
          <w:lang w:val="en-US"/>
        </w:rPr>
      </w:pPr>
    </w:p>
    <w:p w:rsidR="00AD265E" w:rsidRPr="0073712E" w:rsidRDefault="00AD265E" w:rsidP="00AD265E">
      <w:pPr>
        <w:numPr>
          <w:ilvl w:val="0"/>
          <w:numId w:val="8"/>
        </w:numPr>
        <w:autoSpaceDE w:val="0"/>
        <w:autoSpaceDN w:val="0"/>
        <w:adjustRightInd w:val="0"/>
        <w:spacing w:after="0" w:line="240" w:lineRule="auto"/>
        <w:jc w:val="both"/>
        <w:rPr>
          <w:rFonts w:ascii="Cambria" w:eastAsia="TimesNewRomanPSMT" w:hAnsi="Cambria" w:cs="Times New Roman"/>
          <w:sz w:val="32"/>
          <w:szCs w:val="32"/>
          <w:lang w:val="en-US"/>
        </w:rPr>
      </w:pPr>
      <w:r>
        <w:rPr>
          <w:rFonts w:ascii="Cambria" w:eastAsia="TimesNewRomanPSMT" w:hAnsi="Times New Roman" w:cs="Times New Roman"/>
          <w:sz w:val="32"/>
          <w:szCs w:val="32"/>
          <w:lang w:val="en-US"/>
        </w:rPr>
        <w:t>Writing projects for foundation and EAP students</w:t>
      </w:r>
    </w:p>
    <w:p w:rsidR="00AD265E" w:rsidRDefault="00AD265E" w:rsidP="00AD265E">
      <w:pPr>
        <w:autoSpaceDE w:val="0"/>
        <w:autoSpaceDN w:val="0"/>
        <w:adjustRightInd w:val="0"/>
        <w:spacing w:after="0" w:line="240" w:lineRule="auto"/>
        <w:jc w:val="both"/>
        <w:rPr>
          <w:rFonts w:ascii="Cambria" w:eastAsia="TimesNewRomanPSMT" w:hAnsi="Cambria" w:cs="Times New Roman"/>
          <w:sz w:val="32"/>
          <w:szCs w:val="32"/>
          <w:lang w:val="en-US"/>
        </w:rPr>
      </w:pPr>
    </w:p>
    <w:p w:rsidR="00AD265E" w:rsidRPr="0073712E" w:rsidRDefault="00AD265E" w:rsidP="00AD265E">
      <w:pPr>
        <w:spacing w:after="0"/>
        <w:jc w:val="both"/>
        <w:rPr>
          <w:rFonts w:ascii="Cambria" w:hAnsi="Cambria" w:cs="Times New Roman"/>
          <w:b/>
          <w:bCs/>
          <w:sz w:val="32"/>
          <w:szCs w:val="32"/>
        </w:rPr>
      </w:pPr>
      <w:proofErr w:type="spellStart"/>
      <w:r w:rsidRPr="0073712E">
        <w:rPr>
          <w:rFonts w:ascii="Cambria" w:hAnsi="Cambria" w:cs="Times New Roman"/>
          <w:b/>
          <w:bCs/>
          <w:sz w:val="32"/>
          <w:szCs w:val="32"/>
        </w:rPr>
        <w:t>Languages</w:t>
      </w:r>
      <w:proofErr w:type="spellEnd"/>
      <w:r w:rsidRPr="0073712E">
        <w:rPr>
          <w:rFonts w:ascii="Cambria" w:hAnsi="Cambria" w:cs="Times New Roman"/>
          <w:b/>
          <w:bCs/>
          <w:sz w:val="32"/>
          <w:szCs w:val="32"/>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70"/>
        <w:gridCol w:w="3071"/>
        <w:gridCol w:w="3071"/>
      </w:tblGrid>
      <w:tr w:rsidR="00AD265E" w:rsidRPr="001535A7" w:rsidTr="00BF2949">
        <w:trPr>
          <w:jc w:val="center"/>
        </w:trPr>
        <w:tc>
          <w:tcPr>
            <w:tcW w:w="3070" w:type="dxa"/>
          </w:tcPr>
          <w:p w:rsidR="00AD265E" w:rsidRPr="001535A7" w:rsidRDefault="00AD265E" w:rsidP="00BF2949">
            <w:pPr>
              <w:spacing w:after="0" w:line="240" w:lineRule="auto"/>
              <w:jc w:val="both"/>
              <w:rPr>
                <w:rFonts w:ascii="Cambria" w:hAnsi="Cambria" w:cs="Times New Roman"/>
                <w:b/>
                <w:bCs/>
                <w:sz w:val="32"/>
                <w:szCs w:val="32"/>
              </w:rPr>
            </w:pPr>
            <w:proofErr w:type="spellStart"/>
            <w:r w:rsidRPr="001535A7">
              <w:rPr>
                <w:rFonts w:ascii="Cambria" w:hAnsi="Cambria" w:cs="Times New Roman"/>
                <w:b/>
                <w:bCs/>
                <w:sz w:val="32"/>
                <w:szCs w:val="32"/>
              </w:rPr>
              <w:t>Language</w:t>
            </w:r>
            <w:proofErr w:type="spellEnd"/>
          </w:p>
        </w:tc>
        <w:tc>
          <w:tcPr>
            <w:tcW w:w="3071" w:type="dxa"/>
          </w:tcPr>
          <w:p w:rsidR="00AD265E" w:rsidRPr="001535A7" w:rsidRDefault="00AD265E" w:rsidP="00BF2949">
            <w:pPr>
              <w:spacing w:after="0" w:line="240" w:lineRule="auto"/>
              <w:jc w:val="both"/>
              <w:rPr>
                <w:rFonts w:ascii="Cambria" w:hAnsi="Cambria" w:cs="Times New Roman"/>
                <w:b/>
                <w:bCs/>
                <w:sz w:val="32"/>
                <w:szCs w:val="32"/>
              </w:rPr>
            </w:pPr>
            <w:proofErr w:type="spellStart"/>
            <w:r w:rsidRPr="001535A7">
              <w:rPr>
                <w:rFonts w:ascii="Cambria" w:hAnsi="Cambria" w:cs="Times New Roman"/>
                <w:b/>
                <w:bCs/>
                <w:sz w:val="32"/>
                <w:szCs w:val="32"/>
              </w:rPr>
              <w:t>Receptive</w:t>
            </w:r>
            <w:proofErr w:type="spellEnd"/>
            <w:r w:rsidRPr="001535A7">
              <w:rPr>
                <w:rFonts w:ascii="Cambria" w:hAnsi="Cambria" w:cs="Times New Roman"/>
                <w:b/>
                <w:bCs/>
                <w:sz w:val="32"/>
                <w:szCs w:val="32"/>
              </w:rPr>
              <w:t xml:space="preserve"> </w:t>
            </w:r>
            <w:proofErr w:type="spellStart"/>
            <w:r w:rsidRPr="001535A7">
              <w:rPr>
                <w:rFonts w:ascii="Cambria" w:hAnsi="Cambria" w:cs="Times New Roman"/>
                <w:b/>
                <w:bCs/>
                <w:sz w:val="32"/>
                <w:szCs w:val="32"/>
              </w:rPr>
              <w:t>ability</w:t>
            </w:r>
            <w:proofErr w:type="spellEnd"/>
          </w:p>
        </w:tc>
        <w:tc>
          <w:tcPr>
            <w:tcW w:w="3071" w:type="dxa"/>
          </w:tcPr>
          <w:p w:rsidR="00AD265E" w:rsidRPr="001535A7" w:rsidRDefault="00AD265E" w:rsidP="00BF2949">
            <w:pPr>
              <w:spacing w:after="0" w:line="240" w:lineRule="auto"/>
              <w:jc w:val="both"/>
              <w:rPr>
                <w:rFonts w:ascii="Cambria" w:hAnsi="Cambria" w:cs="Times New Roman"/>
                <w:b/>
                <w:bCs/>
                <w:sz w:val="32"/>
                <w:szCs w:val="32"/>
              </w:rPr>
            </w:pPr>
            <w:r w:rsidRPr="001535A7">
              <w:rPr>
                <w:rFonts w:ascii="Cambria" w:hAnsi="Cambria" w:cs="Times New Roman"/>
                <w:b/>
                <w:bCs/>
                <w:sz w:val="32"/>
                <w:szCs w:val="32"/>
              </w:rPr>
              <w:t xml:space="preserve">Productive </w:t>
            </w:r>
            <w:proofErr w:type="spellStart"/>
            <w:r w:rsidRPr="001535A7">
              <w:rPr>
                <w:rFonts w:ascii="Cambria" w:hAnsi="Cambria" w:cs="Times New Roman"/>
                <w:b/>
                <w:bCs/>
                <w:sz w:val="32"/>
                <w:szCs w:val="32"/>
              </w:rPr>
              <w:t>ability</w:t>
            </w:r>
            <w:proofErr w:type="spellEnd"/>
          </w:p>
        </w:tc>
      </w:tr>
      <w:tr w:rsidR="00AD265E" w:rsidRPr="001535A7" w:rsidTr="00BF2949">
        <w:trPr>
          <w:jc w:val="center"/>
        </w:trPr>
        <w:tc>
          <w:tcPr>
            <w:tcW w:w="3070" w:type="dxa"/>
          </w:tcPr>
          <w:p w:rsidR="00AD265E" w:rsidRPr="001535A7" w:rsidRDefault="00AD265E" w:rsidP="00BF2949">
            <w:pPr>
              <w:spacing w:after="0" w:line="240" w:lineRule="auto"/>
              <w:jc w:val="both"/>
              <w:rPr>
                <w:rFonts w:ascii="Cambria" w:hAnsi="Cambria" w:cs="Times New Roman"/>
                <w:sz w:val="32"/>
                <w:szCs w:val="32"/>
              </w:rPr>
            </w:pPr>
            <w:r w:rsidRPr="001535A7">
              <w:rPr>
                <w:rFonts w:ascii="Cambria" w:hAnsi="Cambria" w:cs="Times New Roman"/>
                <w:sz w:val="32"/>
                <w:szCs w:val="32"/>
              </w:rPr>
              <w:t>English</w:t>
            </w:r>
          </w:p>
        </w:tc>
        <w:tc>
          <w:tcPr>
            <w:tcW w:w="3071" w:type="dxa"/>
          </w:tcPr>
          <w:p w:rsidR="00AD265E" w:rsidRPr="001535A7" w:rsidRDefault="00AD265E" w:rsidP="00BF2949">
            <w:pPr>
              <w:spacing w:after="0" w:line="240" w:lineRule="auto"/>
              <w:jc w:val="both"/>
              <w:rPr>
                <w:rFonts w:ascii="Cambria" w:hAnsi="Cambria" w:cs="Times New Roman"/>
                <w:sz w:val="32"/>
                <w:szCs w:val="32"/>
              </w:rPr>
            </w:pPr>
            <w:r w:rsidRPr="001535A7">
              <w:rPr>
                <w:rFonts w:ascii="Cambria" w:hAnsi="Cambria" w:cs="Times New Roman"/>
                <w:sz w:val="32"/>
                <w:szCs w:val="32"/>
              </w:rPr>
              <w:t>Excellent</w:t>
            </w:r>
          </w:p>
        </w:tc>
        <w:tc>
          <w:tcPr>
            <w:tcW w:w="3071" w:type="dxa"/>
          </w:tcPr>
          <w:p w:rsidR="00AD265E" w:rsidRPr="001535A7" w:rsidRDefault="00AD265E" w:rsidP="00BF2949">
            <w:pPr>
              <w:spacing w:after="0" w:line="240" w:lineRule="auto"/>
              <w:jc w:val="both"/>
              <w:rPr>
                <w:rFonts w:ascii="Cambria" w:hAnsi="Cambria" w:cs="Times New Roman"/>
                <w:sz w:val="32"/>
                <w:szCs w:val="32"/>
              </w:rPr>
            </w:pPr>
            <w:r w:rsidRPr="001535A7">
              <w:rPr>
                <w:rFonts w:ascii="Cambria" w:hAnsi="Cambria" w:cs="Times New Roman"/>
                <w:sz w:val="32"/>
                <w:szCs w:val="32"/>
              </w:rPr>
              <w:t>Excellent</w:t>
            </w:r>
          </w:p>
        </w:tc>
      </w:tr>
      <w:tr w:rsidR="00AD265E" w:rsidRPr="001535A7" w:rsidTr="00BF2949">
        <w:trPr>
          <w:jc w:val="center"/>
        </w:trPr>
        <w:tc>
          <w:tcPr>
            <w:tcW w:w="3070" w:type="dxa"/>
          </w:tcPr>
          <w:p w:rsidR="00AD265E" w:rsidRPr="001535A7" w:rsidRDefault="00AD265E" w:rsidP="00BF2949">
            <w:pPr>
              <w:spacing w:after="0" w:line="240" w:lineRule="auto"/>
              <w:jc w:val="both"/>
              <w:rPr>
                <w:rFonts w:ascii="Cambria" w:hAnsi="Cambria" w:cs="Times New Roman"/>
                <w:sz w:val="32"/>
                <w:szCs w:val="32"/>
              </w:rPr>
            </w:pPr>
            <w:proofErr w:type="spellStart"/>
            <w:r w:rsidRPr="001535A7">
              <w:rPr>
                <w:rFonts w:ascii="Cambria" w:hAnsi="Cambria" w:cs="Times New Roman"/>
                <w:sz w:val="32"/>
                <w:szCs w:val="32"/>
              </w:rPr>
              <w:t>Arabic</w:t>
            </w:r>
            <w:proofErr w:type="spellEnd"/>
          </w:p>
        </w:tc>
        <w:tc>
          <w:tcPr>
            <w:tcW w:w="3071" w:type="dxa"/>
          </w:tcPr>
          <w:p w:rsidR="00AD265E" w:rsidRPr="001535A7" w:rsidRDefault="00AD265E" w:rsidP="00BF2949">
            <w:pPr>
              <w:spacing w:after="0" w:line="240" w:lineRule="auto"/>
              <w:jc w:val="both"/>
              <w:rPr>
                <w:rFonts w:ascii="Cambria" w:hAnsi="Cambria" w:cs="Times New Roman"/>
                <w:sz w:val="32"/>
                <w:szCs w:val="32"/>
              </w:rPr>
            </w:pPr>
            <w:r w:rsidRPr="001535A7">
              <w:rPr>
                <w:rFonts w:ascii="Cambria" w:hAnsi="Cambria" w:cs="Times New Roman"/>
                <w:sz w:val="32"/>
                <w:szCs w:val="32"/>
              </w:rPr>
              <w:t>Native speaker</w:t>
            </w:r>
          </w:p>
        </w:tc>
        <w:tc>
          <w:tcPr>
            <w:tcW w:w="3071" w:type="dxa"/>
          </w:tcPr>
          <w:p w:rsidR="00AD265E" w:rsidRPr="001535A7" w:rsidRDefault="00AD265E" w:rsidP="00BF2949">
            <w:pPr>
              <w:spacing w:after="0" w:line="240" w:lineRule="auto"/>
              <w:jc w:val="both"/>
              <w:rPr>
                <w:rFonts w:ascii="Cambria" w:hAnsi="Cambria" w:cs="Times New Roman"/>
                <w:sz w:val="32"/>
                <w:szCs w:val="32"/>
              </w:rPr>
            </w:pPr>
            <w:r w:rsidRPr="001535A7">
              <w:rPr>
                <w:rFonts w:ascii="Cambria" w:hAnsi="Cambria" w:cs="Times New Roman"/>
                <w:sz w:val="32"/>
                <w:szCs w:val="32"/>
              </w:rPr>
              <w:t>Native speaker</w:t>
            </w:r>
          </w:p>
        </w:tc>
      </w:tr>
      <w:tr w:rsidR="00AD265E" w:rsidRPr="001535A7" w:rsidTr="00BF2949">
        <w:trPr>
          <w:jc w:val="center"/>
        </w:trPr>
        <w:tc>
          <w:tcPr>
            <w:tcW w:w="3070" w:type="dxa"/>
          </w:tcPr>
          <w:p w:rsidR="00AD265E" w:rsidRPr="001535A7" w:rsidRDefault="00AD265E" w:rsidP="00BF2949">
            <w:pPr>
              <w:spacing w:after="0" w:line="240" w:lineRule="auto"/>
              <w:jc w:val="both"/>
              <w:rPr>
                <w:rFonts w:ascii="Cambria" w:hAnsi="Cambria" w:cs="Times New Roman"/>
                <w:sz w:val="32"/>
                <w:szCs w:val="32"/>
              </w:rPr>
            </w:pPr>
            <w:r w:rsidRPr="001535A7">
              <w:rPr>
                <w:rFonts w:ascii="Cambria" w:hAnsi="Cambria" w:cs="Times New Roman"/>
                <w:sz w:val="32"/>
                <w:szCs w:val="32"/>
              </w:rPr>
              <w:t>French</w:t>
            </w:r>
          </w:p>
        </w:tc>
        <w:tc>
          <w:tcPr>
            <w:tcW w:w="3071" w:type="dxa"/>
          </w:tcPr>
          <w:p w:rsidR="00AD265E" w:rsidRPr="001535A7" w:rsidRDefault="00AD265E" w:rsidP="00BF2949">
            <w:pPr>
              <w:spacing w:after="0" w:line="240" w:lineRule="auto"/>
              <w:jc w:val="both"/>
              <w:rPr>
                <w:rFonts w:ascii="Cambria" w:hAnsi="Cambria" w:cs="Times New Roman"/>
                <w:sz w:val="32"/>
                <w:szCs w:val="32"/>
              </w:rPr>
            </w:pPr>
            <w:r w:rsidRPr="001535A7">
              <w:rPr>
                <w:rFonts w:ascii="Cambria" w:hAnsi="Cambria" w:cs="Times New Roman"/>
                <w:sz w:val="32"/>
                <w:szCs w:val="32"/>
              </w:rPr>
              <w:t>Excellent</w:t>
            </w:r>
          </w:p>
        </w:tc>
        <w:tc>
          <w:tcPr>
            <w:tcW w:w="3071" w:type="dxa"/>
          </w:tcPr>
          <w:p w:rsidR="00AD265E" w:rsidRPr="001535A7" w:rsidRDefault="00AD265E" w:rsidP="00BF2949">
            <w:pPr>
              <w:spacing w:after="0" w:line="240" w:lineRule="auto"/>
              <w:jc w:val="both"/>
              <w:rPr>
                <w:rFonts w:ascii="Cambria" w:hAnsi="Cambria" w:cs="Times New Roman"/>
                <w:sz w:val="32"/>
                <w:szCs w:val="32"/>
              </w:rPr>
            </w:pPr>
            <w:r w:rsidRPr="001535A7">
              <w:rPr>
                <w:rFonts w:ascii="Cambria" w:hAnsi="Cambria" w:cs="Times New Roman"/>
                <w:sz w:val="32"/>
                <w:szCs w:val="32"/>
              </w:rPr>
              <w:t>Excellent</w:t>
            </w:r>
          </w:p>
        </w:tc>
      </w:tr>
    </w:tbl>
    <w:p w:rsidR="00AD265E" w:rsidRPr="0073712E" w:rsidRDefault="00AD265E" w:rsidP="00AD265E">
      <w:pPr>
        <w:autoSpaceDE w:val="0"/>
        <w:autoSpaceDN w:val="0"/>
        <w:adjustRightInd w:val="0"/>
        <w:spacing w:after="0" w:line="240" w:lineRule="auto"/>
        <w:jc w:val="both"/>
        <w:rPr>
          <w:rFonts w:ascii="Cambria" w:hAnsi="Cambria" w:cs="Times New Roman"/>
          <w:b/>
          <w:bCs/>
          <w:sz w:val="32"/>
          <w:szCs w:val="32"/>
          <w:lang w:val="en-US"/>
        </w:rPr>
      </w:pPr>
    </w:p>
    <w:p w:rsidR="00AD265E" w:rsidRPr="0073712E" w:rsidRDefault="00AD265E" w:rsidP="00AD265E">
      <w:pPr>
        <w:spacing w:after="0"/>
        <w:jc w:val="both"/>
        <w:rPr>
          <w:rFonts w:ascii="Cambria" w:hAnsi="Cambria" w:cs="Times New Roman"/>
          <w:b/>
          <w:bCs/>
          <w:sz w:val="32"/>
          <w:szCs w:val="32"/>
        </w:rPr>
      </w:pPr>
      <w:r>
        <w:rPr>
          <w:rFonts w:ascii="Cambria" w:hAnsi="Cambria" w:cs="Times New Roman"/>
          <w:b/>
          <w:bCs/>
          <w:sz w:val="32"/>
          <w:szCs w:val="32"/>
        </w:rPr>
        <w:t xml:space="preserve">Computer </w:t>
      </w:r>
      <w:proofErr w:type="spellStart"/>
      <w:r>
        <w:rPr>
          <w:rFonts w:ascii="Cambria" w:hAnsi="Cambria" w:cs="Times New Roman"/>
          <w:b/>
          <w:bCs/>
          <w:sz w:val="32"/>
          <w:szCs w:val="32"/>
        </w:rPr>
        <w:t>skills</w:t>
      </w:r>
      <w:proofErr w:type="spellEnd"/>
      <w:r w:rsidRPr="0073712E">
        <w:rPr>
          <w:rFonts w:ascii="Cambria" w:hAnsi="Cambria" w:cs="Times New Roman"/>
          <w:b/>
          <w:bCs/>
          <w:sz w:val="32"/>
          <w:szCs w:val="32"/>
        </w:rPr>
        <w:t>:</w:t>
      </w:r>
    </w:p>
    <w:p w:rsidR="00AD265E" w:rsidRDefault="00AD265E" w:rsidP="00AD265E">
      <w:pPr>
        <w:numPr>
          <w:ilvl w:val="0"/>
          <w:numId w:val="12"/>
        </w:numPr>
        <w:autoSpaceDE w:val="0"/>
        <w:autoSpaceDN w:val="0"/>
        <w:adjustRightInd w:val="0"/>
        <w:spacing w:after="0" w:line="240" w:lineRule="auto"/>
        <w:jc w:val="both"/>
        <w:rPr>
          <w:rFonts w:ascii="Cambria" w:eastAsia="TimesNewRomanPSMT" w:hAnsi="Cambria" w:cs="Times New Roman"/>
          <w:sz w:val="32"/>
          <w:szCs w:val="32"/>
          <w:lang w:val="en-US"/>
        </w:rPr>
      </w:pPr>
      <w:r>
        <w:rPr>
          <w:rFonts w:ascii="Cambria" w:eastAsia="TimesNewRomanPSMT" w:hAnsi="Cambria" w:cs="Times New Roman"/>
          <w:sz w:val="32"/>
          <w:szCs w:val="32"/>
          <w:lang w:val="en-US"/>
        </w:rPr>
        <w:t xml:space="preserve">Blackboard </w:t>
      </w:r>
    </w:p>
    <w:p w:rsidR="00AD265E" w:rsidRDefault="00AD265E" w:rsidP="00AD265E">
      <w:pPr>
        <w:numPr>
          <w:ilvl w:val="0"/>
          <w:numId w:val="12"/>
        </w:numPr>
        <w:autoSpaceDE w:val="0"/>
        <w:autoSpaceDN w:val="0"/>
        <w:adjustRightInd w:val="0"/>
        <w:spacing w:after="0" w:line="240" w:lineRule="auto"/>
        <w:jc w:val="both"/>
        <w:rPr>
          <w:rFonts w:ascii="Cambria" w:eastAsia="TimesNewRomanPSMT" w:hAnsi="Cambria" w:cs="Times New Roman"/>
          <w:sz w:val="32"/>
          <w:szCs w:val="32"/>
          <w:lang w:val="en-US"/>
        </w:rPr>
      </w:pPr>
      <w:proofErr w:type="spellStart"/>
      <w:r>
        <w:rPr>
          <w:rFonts w:ascii="Cambria" w:eastAsia="TimesNewRomanPSMT" w:hAnsi="Cambria" w:cs="Times New Roman"/>
          <w:sz w:val="32"/>
          <w:szCs w:val="32"/>
          <w:lang w:val="en-US"/>
        </w:rPr>
        <w:t>Microsft</w:t>
      </w:r>
      <w:proofErr w:type="spellEnd"/>
      <w:r>
        <w:rPr>
          <w:rFonts w:ascii="Cambria" w:eastAsia="TimesNewRomanPSMT" w:hAnsi="Cambria" w:cs="Times New Roman"/>
          <w:sz w:val="32"/>
          <w:szCs w:val="32"/>
          <w:lang w:val="en-US"/>
        </w:rPr>
        <w:t xml:space="preserve"> Word</w:t>
      </w:r>
    </w:p>
    <w:p w:rsidR="00AD265E" w:rsidRDefault="00AD265E" w:rsidP="00AD265E">
      <w:pPr>
        <w:numPr>
          <w:ilvl w:val="0"/>
          <w:numId w:val="12"/>
        </w:numPr>
        <w:autoSpaceDE w:val="0"/>
        <w:autoSpaceDN w:val="0"/>
        <w:adjustRightInd w:val="0"/>
        <w:spacing w:after="0" w:line="240" w:lineRule="auto"/>
        <w:jc w:val="both"/>
        <w:rPr>
          <w:rFonts w:ascii="Cambria" w:eastAsia="TimesNewRomanPSMT" w:hAnsi="Cambria" w:cs="Times New Roman"/>
          <w:sz w:val="32"/>
          <w:szCs w:val="32"/>
          <w:lang w:val="en-US"/>
        </w:rPr>
      </w:pPr>
      <w:proofErr w:type="spellStart"/>
      <w:r>
        <w:rPr>
          <w:rFonts w:ascii="Cambria" w:eastAsia="TimesNewRomanPSMT" w:hAnsi="Cambria" w:cs="Times New Roman"/>
          <w:sz w:val="32"/>
          <w:szCs w:val="32"/>
          <w:lang w:val="en-US"/>
        </w:rPr>
        <w:t>Microsft</w:t>
      </w:r>
      <w:proofErr w:type="spellEnd"/>
      <w:r>
        <w:rPr>
          <w:rFonts w:ascii="Cambria" w:eastAsia="TimesNewRomanPSMT" w:hAnsi="Cambria" w:cs="Times New Roman"/>
          <w:sz w:val="32"/>
          <w:szCs w:val="32"/>
          <w:lang w:val="en-US"/>
        </w:rPr>
        <w:t xml:space="preserve"> Excel</w:t>
      </w:r>
    </w:p>
    <w:p w:rsidR="00AD265E" w:rsidRDefault="00AD265E" w:rsidP="00AD265E">
      <w:pPr>
        <w:numPr>
          <w:ilvl w:val="0"/>
          <w:numId w:val="12"/>
        </w:numPr>
        <w:autoSpaceDE w:val="0"/>
        <w:autoSpaceDN w:val="0"/>
        <w:adjustRightInd w:val="0"/>
        <w:spacing w:after="0" w:line="240" w:lineRule="auto"/>
        <w:jc w:val="both"/>
        <w:rPr>
          <w:rFonts w:ascii="Cambria" w:eastAsia="TimesNewRomanPSMT" w:hAnsi="Cambria" w:cs="Times New Roman"/>
          <w:sz w:val="32"/>
          <w:szCs w:val="32"/>
          <w:lang w:val="en-US"/>
        </w:rPr>
      </w:pPr>
      <w:r>
        <w:rPr>
          <w:rFonts w:ascii="Cambria" w:eastAsia="TimesNewRomanPSMT" w:hAnsi="Cambria" w:cs="Times New Roman"/>
          <w:sz w:val="32"/>
          <w:szCs w:val="32"/>
          <w:lang w:val="en-US"/>
        </w:rPr>
        <w:t>Microsoft PowerPoint</w:t>
      </w:r>
    </w:p>
    <w:p w:rsidR="00AD265E" w:rsidRDefault="00AD265E" w:rsidP="00AD265E">
      <w:pPr>
        <w:numPr>
          <w:ilvl w:val="0"/>
          <w:numId w:val="12"/>
        </w:numPr>
        <w:autoSpaceDE w:val="0"/>
        <w:autoSpaceDN w:val="0"/>
        <w:adjustRightInd w:val="0"/>
        <w:spacing w:after="0" w:line="240" w:lineRule="auto"/>
        <w:jc w:val="both"/>
        <w:rPr>
          <w:rFonts w:ascii="Cambria" w:eastAsia="TimesNewRomanPSMT" w:hAnsi="Cambria" w:cs="Times New Roman"/>
          <w:sz w:val="32"/>
          <w:szCs w:val="32"/>
          <w:lang w:val="en-US"/>
        </w:rPr>
      </w:pPr>
      <w:proofErr w:type="spellStart"/>
      <w:r>
        <w:rPr>
          <w:rFonts w:ascii="Cambria" w:eastAsia="TimesNewRomanPSMT" w:hAnsi="Cambria" w:cs="Times New Roman"/>
          <w:sz w:val="32"/>
          <w:szCs w:val="32"/>
          <w:lang w:val="en-US"/>
        </w:rPr>
        <w:t>Microsft</w:t>
      </w:r>
      <w:proofErr w:type="spellEnd"/>
      <w:r>
        <w:rPr>
          <w:rFonts w:ascii="Cambria" w:eastAsia="TimesNewRomanPSMT" w:hAnsi="Cambria" w:cs="Times New Roman"/>
          <w:sz w:val="32"/>
          <w:szCs w:val="32"/>
          <w:lang w:val="en-US"/>
        </w:rPr>
        <w:t xml:space="preserve"> Publisher</w:t>
      </w:r>
    </w:p>
    <w:p w:rsidR="00AD265E" w:rsidRDefault="00AD265E" w:rsidP="00AD265E">
      <w:pPr>
        <w:autoSpaceDE w:val="0"/>
        <w:autoSpaceDN w:val="0"/>
        <w:adjustRightInd w:val="0"/>
        <w:spacing w:after="0" w:line="240" w:lineRule="auto"/>
        <w:jc w:val="both"/>
        <w:rPr>
          <w:rFonts w:ascii="Cambria" w:eastAsia="TimesNewRomanPSMT" w:hAnsi="Cambria" w:cs="Times New Roman"/>
          <w:sz w:val="32"/>
          <w:szCs w:val="32"/>
          <w:lang w:val="en-US"/>
        </w:rPr>
      </w:pPr>
    </w:p>
    <w:p w:rsidR="00AD265E" w:rsidRPr="0073712E" w:rsidRDefault="00AD265E" w:rsidP="00AD265E">
      <w:pPr>
        <w:autoSpaceDE w:val="0"/>
        <w:autoSpaceDN w:val="0"/>
        <w:adjustRightInd w:val="0"/>
        <w:spacing w:after="0" w:line="240" w:lineRule="auto"/>
        <w:jc w:val="both"/>
        <w:rPr>
          <w:rFonts w:ascii="Cambria" w:eastAsia="TimesNewRomanPSMT" w:hAnsi="Cambria" w:cs="Times New Roman"/>
          <w:sz w:val="32"/>
          <w:szCs w:val="32"/>
          <w:lang w:val="en-US"/>
        </w:rPr>
      </w:pPr>
    </w:p>
    <w:p w:rsidR="00AD265E" w:rsidRPr="0073712E" w:rsidRDefault="00AD265E" w:rsidP="00AD265E">
      <w:pPr>
        <w:autoSpaceDE w:val="0"/>
        <w:autoSpaceDN w:val="0"/>
        <w:adjustRightInd w:val="0"/>
        <w:spacing w:after="0" w:line="240" w:lineRule="auto"/>
        <w:jc w:val="both"/>
        <w:rPr>
          <w:rFonts w:ascii="Cambria" w:hAnsi="Cambria" w:cs="Times New Roman"/>
          <w:b/>
          <w:bCs/>
          <w:sz w:val="32"/>
          <w:szCs w:val="32"/>
          <w:lang w:val="en-US"/>
        </w:rPr>
      </w:pPr>
      <w:r w:rsidRPr="0073712E">
        <w:rPr>
          <w:rFonts w:ascii="Cambria" w:hAnsi="Cambria" w:cs="Times New Roman"/>
          <w:b/>
          <w:bCs/>
          <w:sz w:val="32"/>
          <w:szCs w:val="32"/>
          <w:lang w:val="en-US"/>
        </w:rPr>
        <w:t>Published works:</w:t>
      </w:r>
    </w:p>
    <w:p w:rsidR="00AD265E" w:rsidRDefault="00AD265E" w:rsidP="00AD265E">
      <w:pPr>
        <w:numPr>
          <w:ilvl w:val="0"/>
          <w:numId w:val="2"/>
        </w:numPr>
        <w:autoSpaceDE w:val="0"/>
        <w:autoSpaceDN w:val="0"/>
        <w:adjustRightInd w:val="0"/>
        <w:spacing w:after="0" w:line="240" w:lineRule="auto"/>
        <w:jc w:val="both"/>
        <w:rPr>
          <w:rFonts w:ascii="Cambria" w:eastAsia="TimesNewRomanPSMT" w:hAnsi="Cambria" w:cs="Times New Roman"/>
          <w:sz w:val="32"/>
          <w:szCs w:val="32"/>
          <w:lang w:val="en-US"/>
        </w:rPr>
      </w:pPr>
      <w:bookmarkStart w:id="1" w:name="_Hlk14204711"/>
      <w:r>
        <w:rPr>
          <w:rFonts w:ascii="Cambria" w:eastAsia="TimesNewRomanPSMT" w:hAnsi="Cambria" w:cs="Times New Roman"/>
          <w:sz w:val="32"/>
          <w:szCs w:val="32"/>
          <w:lang w:val="en-US"/>
        </w:rPr>
        <w:t xml:space="preserve">Book Chapter published in 2019 by Palgrave </w:t>
      </w:r>
      <w:proofErr w:type="spellStart"/>
      <w:proofErr w:type="gramStart"/>
      <w:r>
        <w:rPr>
          <w:rFonts w:ascii="Cambria" w:eastAsia="TimesNewRomanPSMT" w:hAnsi="Cambria" w:cs="Times New Roman"/>
          <w:sz w:val="32"/>
          <w:szCs w:val="32"/>
          <w:lang w:val="en-US"/>
        </w:rPr>
        <w:t>macmillan</w:t>
      </w:r>
      <w:proofErr w:type="spellEnd"/>
      <w:proofErr w:type="gramEnd"/>
      <w:r>
        <w:rPr>
          <w:rFonts w:ascii="Cambria" w:eastAsia="TimesNewRomanPSMT" w:hAnsi="Cambria" w:cs="Times New Roman"/>
          <w:sz w:val="32"/>
          <w:szCs w:val="32"/>
          <w:lang w:val="en-US"/>
        </w:rPr>
        <w:t xml:space="preserve"> entitled “</w:t>
      </w:r>
      <w:r w:rsidRPr="00EB322A">
        <w:rPr>
          <w:rFonts w:ascii="Cambria" w:eastAsia="TimesNewRomanPSMT" w:hAnsi="Cambria" w:cs="Times New Roman"/>
          <w:sz w:val="32"/>
          <w:szCs w:val="32"/>
          <w:lang w:val="en-US"/>
        </w:rPr>
        <w:t>Publish or Perish: The Research Letter Genre and Non-Anglophone Scientists’ Struggle for Academic Visibility</w:t>
      </w:r>
      <w:r>
        <w:rPr>
          <w:rFonts w:ascii="Cambria" w:eastAsia="TimesNewRomanPSMT" w:hAnsi="Cambria" w:cs="Times New Roman"/>
          <w:sz w:val="32"/>
          <w:szCs w:val="32"/>
          <w:lang w:val="en-US"/>
        </w:rPr>
        <w:t xml:space="preserve">” In </w:t>
      </w:r>
      <w:proofErr w:type="spellStart"/>
      <w:r>
        <w:rPr>
          <w:rFonts w:ascii="Cambria" w:eastAsia="TimesNewRomanPSMT" w:hAnsi="Cambria" w:cs="Times New Roman"/>
          <w:sz w:val="32"/>
          <w:szCs w:val="32"/>
          <w:lang w:val="en-US"/>
        </w:rPr>
        <w:t>Hidri</w:t>
      </w:r>
      <w:proofErr w:type="spellEnd"/>
      <w:r>
        <w:rPr>
          <w:rFonts w:ascii="Cambria" w:eastAsia="TimesNewRomanPSMT" w:hAnsi="Cambria" w:cs="Times New Roman"/>
          <w:sz w:val="32"/>
          <w:szCs w:val="32"/>
          <w:lang w:val="en-US"/>
        </w:rPr>
        <w:t>, S. (</w:t>
      </w:r>
      <w:proofErr w:type="spellStart"/>
      <w:r>
        <w:rPr>
          <w:rFonts w:ascii="Cambria" w:eastAsia="TimesNewRomanPSMT" w:hAnsi="Cambria" w:cs="Times New Roman"/>
          <w:sz w:val="32"/>
          <w:szCs w:val="32"/>
          <w:lang w:val="en-US"/>
        </w:rPr>
        <w:t>ed</w:t>
      </w:r>
      <w:proofErr w:type="spellEnd"/>
      <w:r>
        <w:rPr>
          <w:rFonts w:ascii="Cambria" w:eastAsia="TimesNewRomanPSMT" w:hAnsi="Cambria" w:cs="Times New Roman"/>
          <w:sz w:val="32"/>
          <w:szCs w:val="32"/>
          <w:lang w:val="en-US"/>
        </w:rPr>
        <w:t xml:space="preserve">). </w:t>
      </w:r>
      <w:r w:rsidRPr="00125582">
        <w:rPr>
          <w:rFonts w:ascii="Cambria" w:eastAsia="TimesNewRomanPSMT" w:hAnsi="Cambria" w:cs="Times New Roman"/>
          <w:i/>
          <w:iCs/>
          <w:sz w:val="32"/>
          <w:szCs w:val="32"/>
          <w:lang w:val="en-US"/>
        </w:rPr>
        <w:t>English Language Teaching Research in the Middle East and North Africa</w:t>
      </w:r>
      <w:r>
        <w:rPr>
          <w:rFonts w:ascii="Cambria" w:eastAsia="TimesNewRomanPSMT" w:hAnsi="Cambria" w:cs="Times New Roman"/>
          <w:sz w:val="32"/>
          <w:szCs w:val="32"/>
          <w:lang w:val="en-US"/>
        </w:rPr>
        <w:t xml:space="preserve">. </w:t>
      </w:r>
    </w:p>
    <w:p w:rsidR="00AD265E" w:rsidRDefault="00CD1792" w:rsidP="00AD265E">
      <w:pPr>
        <w:autoSpaceDE w:val="0"/>
        <w:autoSpaceDN w:val="0"/>
        <w:adjustRightInd w:val="0"/>
        <w:spacing w:after="0" w:line="240" w:lineRule="auto"/>
        <w:ind w:left="720"/>
        <w:jc w:val="both"/>
        <w:rPr>
          <w:rFonts w:ascii="Cambria" w:eastAsia="TimesNewRomanPSMT" w:hAnsi="Cambria" w:cs="Times New Roman"/>
          <w:sz w:val="32"/>
          <w:szCs w:val="32"/>
          <w:lang w:val="en-US"/>
        </w:rPr>
      </w:pPr>
      <w:hyperlink r:id="rId8" w:history="1">
        <w:r w:rsidR="00AD265E" w:rsidRPr="00F811A4">
          <w:rPr>
            <w:rStyle w:val="Lienhypertexte"/>
            <w:rFonts w:ascii="Cambria" w:eastAsia="TimesNewRomanPSMT" w:hAnsi="Cambria" w:cs="Times New Roman"/>
            <w:sz w:val="32"/>
            <w:szCs w:val="32"/>
            <w:lang w:val="en-US"/>
          </w:rPr>
          <w:t>https://www.palgrave.com/us/book/9783319985329?fbclid=IwAR1qTZBd12RCderZE1qmg5JWDhsvqTCaIrZXMDHEgy-5PRP1IFaAbcMycsQ</w:t>
        </w:r>
      </w:hyperlink>
      <w:bookmarkEnd w:id="1"/>
    </w:p>
    <w:p w:rsidR="00AD265E" w:rsidRPr="00EB322A" w:rsidRDefault="00AD265E" w:rsidP="00AD265E">
      <w:pPr>
        <w:autoSpaceDE w:val="0"/>
        <w:autoSpaceDN w:val="0"/>
        <w:adjustRightInd w:val="0"/>
        <w:spacing w:after="0" w:line="240" w:lineRule="auto"/>
        <w:ind w:left="720"/>
        <w:jc w:val="both"/>
        <w:rPr>
          <w:rFonts w:ascii="Cambria" w:eastAsia="TimesNewRomanPSMT" w:hAnsi="Cambria" w:cs="Times New Roman"/>
          <w:sz w:val="32"/>
          <w:szCs w:val="32"/>
          <w:lang w:val="en-US"/>
        </w:rPr>
      </w:pPr>
    </w:p>
    <w:p w:rsidR="00AD265E" w:rsidRPr="0073712E" w:rsidRDefault="00AD265E" w:rsidP="00AD265E">
      <w:pPr>
        <w:numPr>
          <w:ilvl w:val="0"/>
          <w:numId w:val="2"/>
        </w:numPr>
        <w:autoSpaceDE w:val="0"/>
        <w:autoSpaceDN w:val="0"/>
        <w:adjustRightInd w:val="0"/>
        <w:spacing w:after="0" w:line="240" w:lineRule="auto"/>
        <w:jc w:val="both"/>
        <w:rPr>
          <w:rFonts w:ascii="Cambria" w:eastAsia="TimesNewRomanPSMT" w:hAnsi="Cambria" w:cs="Times New Roman"/>
          <w:sz w:val="32"/>
          <w:szCs w:val="32"/>
          <w:lang w:val="en-US"/>
        </w:rPr>
      </w:pPr>
      <w:r w:rsidRPr="0073712E">
        <w:rPr>
          <w:rFonts w:ascii="Cambria" w:hAnsi="Cambria" w:cs="Times New Roman"/>
          <w:sz w:val="32"/>
          <w:szCs w:val="32"/>
          <w:lang w:val="en-US"/>
        </w:rPr>
        <w:t>Book chapter published</w:t>
      </w:r>
      <w:r w:rsidR="00741760">
        <w:rPr>
          <w:rFonts w:ascii="Cambria" w:hAnsi="Cambria" w:cs="Times New Roman"/>
          <w:sz w:val="32"/>
          <w:szCs w:val="32"/>
          <w:lang w:val="en-US"/>
        </w:rPr>
        <w:t xml:space="preserve"> in 2017</w:t>
      </w:r>
      <w:r w:rsidRPr="0073712E">
        <w:rPr>
          <w:rFonts w:ascii="Cambria" w:hAnsi="Cambria" w:cs="Times New Roman"/>
          <w:sz w:val="32"/>
          <w:szCs w:val="32"/>
          <w:lang w:val="en-US"/>
        </w:rPr>
        <w:t xml:space="preserve"> by Springer entitled </w:t>
      </w:r>
      <w:r w:rsidRPr="0073712E">
        <w:rPr>
          <w:rFonts w:ascii="Cambria" w:eastAsia="TimesNewRomanPSMT" w:hAnsi="Cambria" w:cs="Times New Roman"/>
          <w:sz w:val="32"/>
          <w:szCs w:val="32"/>
          <w:lang w:val="en-US"/>
        </w:rPr>
        <w:t>“Evaluation of the Generic Structure of Research Letters: CARL Body Model”</w:t>
      </w:r>
      <w:r>
        <w:rPr>
          <w:rFonts w:ascii="Cambria" w:eastAsia="TimesNewRomanPSMT" w:hAnsi="Cambria" w:cs="Times New Roman"/>
          <w:sz w:val="32"/>
          <w:szCs w:val="32"/>
          <w:lang w:val="en-US"/>
        </w:rPr>
        <w:t xml:space="preserve">. In </w:t>
      </w:r>
      <w:proofErr w:type="spellStart"/>
      <w:r>
        <w:rPr>
          <w:rFonts w:ascii="Cambria" w:eastAsia="TimesNewRomanPSMT" w:hAnsi="Cambria" w:cs="Times New Roman"/>
          <w:sz w:val="32"/>
          <w:szCs w:val="32"/>
          <w:lang w:val="en-US"/>
        </w:rPr>
        <w:t>Hidri</w:t>
      </w:r>
      <w:proofErr w:type="spellEnd"/>
      <w:r>
        <w:rPr>
          <w:rFonts w:ascii="Cambria" w:eastAsia="TimesNewRomanPSMT" w:hAnsi="Cambria" w:cs="Times New Roman"/>
          <w:sz w:val="32"/>
          <w:szCs w:val="32"/>
          <w:lang w:val="en-US"/>
        </w:rPr>
        <w:t xml:space="preserve">, S. and </w:t>
      </w:r>
      <w:proofErr w:type="spellStart"/>
      <w:r>
        <w:rPr>
          <w:rFonts w:ascii="Cambria" w:eastAsia="TimesNewRomanPSMT" w:hAnsi="Cambria" w:cs="Times New Roman"/>
          <w:sz w:val="32"/>
          <w:szCs w:val="32"/>
          <w:lang w:val="en-US"/>
        </w:rPr>
        <w:t>Coombe</w:t>
      </w:r>
      <w:proofErr w:type="spellEnd"/>
      <w:r>
        <w:rPr>
          <w:rFonts w:ascii="Cambria" w:eastAsia="TimesNewRomanPSMT" w:hAnsi="Cambria" w:cs="Times New Roman"/>
          <w:sz w:val="32"/>
          <w:szCs w:val="32"/>
          <w:lang w:val="en-US"/>
        </w:rPr>
        <w:t>, C. (</w:t>
      </w:r>
      <w:proofErr w:type="spellStart"/>
      <w:proofErr w:type="gramStart"/>
      <w:r>
        <w:rPr>
          <w:rFonts w:ascii="Cambria" w:eastAsia="TimesNewRomanPSMT" w:hAnsi="Cambria" w:cs="Times New Roman"/>
          <w:sz w:val="32"/>
          <w:szCs w:val="32"/>
          <w:lang w:val="en-US"/>
        </w:rPr>
        <w:t>eds</w:t>
      </w:r>
      <w:proofErr w:type="spellEnd"/>
      <w:proofErr w:type="gramEnd"/>
      <w:r>
        <w:rPr>
          <w:rFonts w:ascii="Cambria" w:eastAsia="TimesNewRomanPSMT" w:hAnsi="Cambria" w:cs="Times New Roman"/>
          <w:sz w:val="32"/>
          <w:szCs w:val="32"/>
          <w:lang w:val="en-US"/>
        </w:rPr>
        <w:t xml:space="preserve">) </w:t>
      </w:r>
      <w:r w:rsidRPr="00340134">
        <w:rPr>
          <w:rFonts w:ascii="Cambria" w:eastAsia="TimesNewRomanPSMT" w:hAnsi="Cambria" w:cs="Times New Roman"/>
          <w:i/>
          <w:iCs/>
          <w:sz w:val="32"/>
          <w:szCs w:val="32"/>
          <w:lang w:val="en-US"/>
        </w:rPr>
        <w:t>Evaluation in foreign language education in the middle east and north Africa</w:t>
      </w:r>
      <w:r>
        <w:rPr>
          <w:rFonts w:ascii="Cambria" w:eastAsia="TimesNewRomanPSMT" w:hAnsi="Cambria" w:cs="Times New Roman"/>
          <w:sz w:val="32"/>
          <w:szCs w:val="32"/>
          <w:lang w:val="en-US"/>
        </w:rPr>
        <w:t xml:space="preserve">. </w:t>
      </w:r>
      <w:hyperlink r:id="rId9" w:history="1">
        <w:r w:rsidRPr="00632AAE">
          <w:rPr>
            <w:rStyle w:val="Lienhypertexte"/>
            <w:rFonts w:ascii="Cambria" w:eastAsia="TimesNewRomanPSMT" w:hAnsi="Cambria" w:cs="Times New Roman"/>
            <w:sz w:val="32"/>
            <w:szCs w:val="32"/>
            <w:lang w:val="en-US"/>
          </w:rPr>
          <w:t>http://link.springer.com/chapter/10.1007%2F978-3-319-43234-2_7</w:t>
        </w:r>
      </w:hyperlink>
      <w:r>
        <w:rPr>
          <w:rFonts w:ascii="Cambria" w:eastAsia="TimesNewRomanPSMT" w:hAnsi="Cambria" w:cs="Times New Roman"/>
          <w:sz w:val="32"/>
          <w:szCs w:val="32"/>
          <w:lang w:val="en-US"/>
        </w:rPr>
        <w:t xml:space="preserve"> .</w:t>
      </w:r>
    </w:p>
    <w:p w:rsidR="00AD265E" w:rsidRDefault="00AD265E" w:rsidP="00AD265E">
      <w:pPr>
        <w:autoSpaceDE w:val="0"/>
        <w:autoSpaceDN w:val="0"/>
        <w:adjustRightInd w:val="0"/>
        <w:spacing w:after="0" w:line="240" w:lineRule="auto"/>
        <w:jc w:val="both"/>
        <w:rPr>
          <w:rFonts w:ascii="Cambria" w:eastAsia="TimesNewRomanPSMT" w:hAnsi="Times New Roman" w:cs="Times New Roman"/>
          <w:sz w:val="32"/>
          <w:szCs w:val="32"/>
          <w:lang w:val="en-US"/>
        </w:rPr>
      </w:pPr>
    </w:p>
    <w:p w:rsidR="00AD265E" w:rsidRDefault="00AD265E" w:rsidP="00AD265E">
      <w:pPr>
        <w:numPr>
          <w:ilvl w:val="0"/>
          <w:numId w:val="2"/>
        </w:numPr>
        <w:autoSpaceDE w:val="0"/>
        <w:autoSpaceDN w:val="0"/>
        <w:adjustRightInd w:val="0"/>
        <w:spacing w:after="0" w:line="240" w:lineRule="auto"/>
        <w:jc w:val="both"/>
        <w:rPr>
          <w:rFonts w:ascii="Cambria" w:eastAsia="TimesNewRomanPSMT" w:hAnsi="Times New Roman" w:cs="Times New Roman"/>
          <w:sz w:val="32"/>
          <w:szCs w:val="32"/>
          <w:lang w:val="en-US"/>
        </w:rPr>
      </w:pPr>
      <w:r>
        <w:rPr>
          <w:rFonts w:ascii="Cambria" w:eastAsia="TimesNewRomanPSMT" w:hAnsi="Times New Roman" w:cs="Times New Roman"/>
          <w:sz w:val="32"/>
          <w:szCs w:val="32"/>
          <w:lang w:val="en-US"/>
        </w:rPr>
        <w:t xml:space="preserve">Research article entitled </w:t>
      </w:r>
      <w:r>
        <w:rPr>
          <w:rFonts w:ascii="Cambria" w:eastAsia="TimesNewRomanPSMT" w:hAnsi="Times New Roman" w:cs="Times New Roman"/>
          <w:sz w:val="32"/>
          <w:szCs w:val="32"/>
          <w:lang w:val="en-US"/>
        </w:rPr>
        <w:t>“</w:t>
      </w:r>
      <w:r w:rsidRPr="00C1503E">
        <w:rPr>
          <w:rFonts w:ascii="Cambria" w:eastAsia="TimesNewRomanPSMT" w:hAnsi="Times New Roman" w:cs="Times New Roman"/>
          <w:sz w:val="32"/>
          <w:szCs w:val="32"/>
          <w:lang w:val="en-US"/>
        </w:rPr>
        <w:t>Generic structure of research letters</w:t>
      </w:r>
      <w:r w:rsidRPr="00C1503E">
        <w:rPr>
          <w:rFonts w:ascii="Cambria" w:eastAsia="TimesNewRomanPSMT" w:hAnsi="Times New Roman" w:cs="Times New Roman"/>
          <w:sz w:val="32"/>
          <w:szCs w:val="32"/>
          <w:lang w:val="en-US"/>
        </w:rPr>
        <w:t>’</w:t>
      </w:r>
      <w:r w:rsidRPr="00C1503E">
        <w:rPr>
          <w:rFonts w:ascii="Cambria" w:eastAsia="TimesNewRomanPSMT" w:hAnsi="Times New Roman" w:cs="Times New Roman"/>
          <w:sz w:val="32"/>
          <w:szCs w:val="32"/>
          <w:lang w:val="en-US"/>
        </w:rPr>
        <w:t xml:space="preserve"> introductions: CARL introduction model</w:t>
      </w:r>
      <w:r>
        <w:rPr>
          <w:rFonts w:ascii="Cambria" w:eastAsia="TimesNewRomanPSMT" w:hAnsi="Times New Roman" w:cs="Times New Roman"/>
          <w:sz w:val="32"/>
          <w:szCs w:val="32"/>
          <w:lang w:val="en-US"/>
        </w:rPr>
        <w:t>”</w:t>
      </w:r>
      <w:r>
        <w:rPr>
          <w:rFonts w:ascii="Cambria" w:eastAsia="TimesNewRomanPSMT" w:hAnsi="Times New Roman" w:cs="Times New Roman"/>
          <w:sz w:val="32"/>
          <w:szCs w:val="32"/>
          <w:lang w:val="en-US"/>
        </w:rPr>
        <w:t xml:space="preserve">, </w:t>
      </w:r>
      <w:r w:rsidRPr="0073712E">
        <w:rPr>
          <w:rFonts w:ascii="Cambria" w:eastAsia="TimesNewRomanPSMT" w:hAnsi="Cambria" w:cs="Times New Roman"/>
          <w:i/>
          <w:iCs/>
          <w:sz w:val="32"/>
          <w:szCs w:val="32"/>
          <w:lang w:val="en-US"/>
        </w:rPr>
        <w:t>TAYR Quarterly</w:t>
      </w:r>
      <w:r w:rsidRPr="0073712E">
        <w:rPr>
          <w:rFonts w:ascii="Cambria" w:eastAsia="TimesNewRomanPSMT" w:hAnsi="Cambria" w:cs="Times New Roman"/>
          <w:sz w:val="32"/>
          <w:szCs w:val="32"/>
          <w:lang w:val="en-US"/>
        </w:rPr>
        <w:t xml:space="preserve"> Volume 3 Issue 1, March 2016</w:t>
      </w:r>
      <w:r>
        <w:rPr>
          <w:rFonts w:ascii="Cambria" w:eastAsia="TimesNewRomanPSMT" w:hAnsi="Cambria" w:cs="Times New Roman"/>
          <w:sz w:val="32"/>
          <w:szCs w:val="32"/>
          <w:lang w:val="en-US"/>
        </w:rPr>
        <w:t xml:space="preserve">, </w:t>
      </w:r>
      <w:r>
        <w:rPr>
          <w:rFonts w:ascii="Cambria" w:eastAsia="TimesNewRomanPSMT" w:hAnsi="Times New Roman" w:cs="Times New Roman"/>
          <w:sz w:val="32"/>
          <w:szCs w:val="32"/>
          <w:lang w:val="en-US"/>
        </w:rPr>
        <w:t xml:space="preserve">Issue Guest Editor: Prof. </w:t>
      </w:r>
      <w:proofErr w:type="spellStart"/>
      <w:r>
        <w:rPr>
          <w:rFonts w:ascii="Cambria" w:eastAsia="TimesNewRomanPSMT" w:hAnsi="Times New Roman" w:cs="Times New Roman"/>
          <w:sz w:val="32"/>
          <w:szCs w:val="32"/>
          <w:lang w:val="en-US"/>
        </w:rPr>
        <w:t>Mounir</w:t>
      </w:r>
      <w:proofErr w:type="spellEnd"/>
      <w:r>
        <w:rPr>
          <w:rFonts w:ascii="Cambria" w:eastAsia="TimesNewRomanPSMT" w:hAnsi="Times New Roman" w:cs="Times New Roman"/>
          <w:sz w:val="32"/>
          <w:szCs w:val="32"/>
          <w:lang w:val="en-US"/>
        </w:rPr>
        <w:t xml:space="preserve"> </w:t>
      </w:r>
      <w:proofErr w:type="spellStart"/>
      <w:r>
        <w:rPr>
          <w:rFonts w:ascii="Cambria" w:eastAsia="TimesNewRomanPSMT" w:hAnsi="Times New Roman" w:cs="Times New Roman"/>
          <w:sz w:val="32"/>
          <w:szCs w:val="32"/>
          <w:lang w:val="en-US"/>
        </w:rPr>
        <w:t>Triki</w:t>
      </w:r>
      <w:proofErr w:type="spellEnd"/>
      <w:r>
        <w:rPr>
          <w:rFonts w:ascii="Cambria" w:eastAsia="TimesNewRomanPSMT" w:hAnsi="Times New Roman" w:cs="Times New Roman"/>
          <w:sz w:val="32"/>
          <w:szCs w:val="32"/>
          <w:lang w:val="en-US"/>
        </w:rPr>
        <w:t>.</w:t>
      </w:r>
    </w:p>
    <w:p w:rsidR="00AD265E" w:rsidRDefault="00CD1792" w:rsidP="00AD265E">
      <w:pPr>
        <w:autoSpaceDE w:val="0"/>
        <w:autoSpaceDN w:val="0"/>
        <w:adjustRightInd w:val="0"/>
        <w:spacing w:after="0" w:line="240" w:lineRule="auto"/>
        <w:ind w:left="720"/>
        <w:jc w:val="both"/>
        <w:rPr>
          <w:rFonts w:ascii="Cambria" w:eastAsia="TimesNewRomanPSMT" w:hAnsi="Times New Roman" w:cs="Times New Roman"/>
          <w:sz w:val="32"/>
          <w:szCs w:val="32"/>
          <w:lang w:val="en-US"/>
        </w:rPr>
      </w:pPr>
      <w:hyperlink r:id="rId10" w:history="1">
        <w:r w:rsidR="00AD265E" w:rsidRPr="001259D0">
          <w:rPr>
            <w:rStyle w:val="Lienhypertexte"/>
            <w:rFonts w:ascii="Cambria" w:eastAsia="TimesNewRomanPSMT" w:hAnsi="Times New Roman" w:cs="Times New Roman"/>
            <w:sz w:val="32"/>
            <w:szCs w:val="32"/>
            <w:lang w:val="en-US"/>
          </w:rPr>
          <w:t>https://docs.wixstatic.com/ugd/3f422a_21c69318bb96453296cb98ec18195be4.pdf</w:t>
        </w:r>
      </w:hyperlink>
    </w:p>
    <w:p w:rsidR="00AD265E" w:rsidRDefault="00AD265E" w:rsidP="00AD265E">
      <w:pPr>
        <w:autoSpaceDE w:val="0"/>
        <w:autoSpaceDN w:val="0"/>
        <w:adjustRightInd w:val="0"/>
        <w:spacing w:after="0" w:line="240" w:lineRule="auto"/>
        <w:jc w:val="both"/>
        <w:rPr>
          <w:rFonts w:ascii="Cambria" w:eastAsia="TimesNewRomanPSMT" w:hAnsi="Times New Roman" w:cs="Times New Roman"/>
          <w:sz w:val="32"/>
          <w:szCs w:val="32"/>
          <w:lang w:val="en-US"/>
        </w:rPr>
      </w:pPr>
    </w:p>
    <w:p w:rsidR="00AD265E" w:rsidRPr="0073712E" w:rsidRDefault="00AD265E" w:rsidP="00AD265E">
      <w:pPr>
        <w:numPr>
          <w:ilvl w:val="0"/>
          <w:numId w:val="2"/>
        </w:numPr>
        <w:autoSpaceDE w:val="0"/>
        <w:autoSpaceDN w:val="0"/>
        <w:adjustRightInd w:val="0"/>
        <w:spacing w:after="0" w:line="240" w:lineRule="auto"/>
        <w:jc w:val="both"/>
        <w:rPr>
          <w:rFonts w:ascii="Cambria" w:eastAsia="TimesNewRomanPSMT" w:hAnsi="Cambria" w:cs="Times New Roman"/>
          <w:sz w:val="32"/>
          <w:szCs w:val="32"/>
          <w:lang w:val="en-US"/>
        </w:rPr>
      </w:pPr>
      <w:r w:rsidRPr="0073712E">
        <w:rPr>
          <w:rFonts w:ascii="Cambria" w:eastAsia="TimesNewRomanPSMT" w:hAnsi="Cambria" w:cs="Times New Roman"/>
          <w:sz w:val="32"/>
          <w:szCs w:val="32"/>
          <w:lang w:val="en-US"/>
        </w:rPr>
        <w:t xml:space="preserve">Research article entitled “The controversy over ELT </w:t>
      </w:r>
      <w:proofErr w:type="spellStart"/>
      <w:r w:rsidRPr="0073712E">
        <w:rPr>
          <w:rFonts w:ascii="Cambria" w:eastAsia="TimesNewRomanPSMT" w:hAnsi="Cambria" w:cs="Times New Roman"/>
          <w:sz w:val="32"/>
          <w:szCs w:val="32"/>
          <w:lang w:val="en-US"/>
        </w:rPr>
        <w:t>coursebooks</w:t>
      </w:r>
      <w:proofErr w:type="spellEnd"/>
      <w:r w:rsidRPr="0073712E">
        <w:rPr>
          <w:rFonts w:ascii="Cambria" w:eastAsia="TimesNewRomanPSMT" w:hAnsi="Cambria" w:cs="Times New Roman"/>
          <w:sz w:val="32"/>
          <w:szCs w:val="32"/>
          <w:lang w:val="en-US"/>
        </w:rPr>
        <w:t xml:space="preserve">: Evolution, advantages, and disadvantages” </w:t>
      </w:r>
      <w:r w:rsidRPr="0073712E">
        <w:rPr>
          <w:rFonts w:ascii="Cambria" w:eastAsia="TimesNewRomanPSMT" w:hAnsi="Cambria" w:cs="Times New Roman"/>
          <w:i/>
          <w:iCs/>
          <w:sz w:val="32"/>
          <w:szCs w:val="32"/>
          <w:lang w:val="en-US"/>
        </w:rPr>
        <w:t>TAYR Quarterly</w:t>
      </w:r>
      <w:r w:rsidRPr="0073712E">
        <w:rPr>
          <w:rFonts w:ascii="Cambria" w:eastAsia="TimesNewRomanPSMT" w:hAnsi="Cambria" w:cs="Times New Roman"/>
          <w:sz w:val="32"/>
          <w:szCs w:val="32"/>
          <w:lang w:val="en-US"/>
        </w:rPr>
        <w:t>, 2014.</w:t>
      </w:r>
    </w:p>
    <w:p w:rsidR="00AD265E" w:rsidRDefault="00CD1792" w:rsidP="00AD265E">
      <w:pPr>
        <w:autoSpaceDE w:val="0"/>
        <w:autoSpaceDN w:val="0"/>
        <w:adjustRightInd w:val="0"/>
        <w:spacing w:after="0" w:line="240" w:lineRule="auto"/>
        <w:ind w:left="720"/>
        <w:jc w:val="both"/>
        <w:rPr>
          <w:rFonts w:ascii="Cambria" w:eastAsia="TimesNewRomanPSMT" w:hAnsi="Cambria" w:cs="Times New Roman"/>
          <w:sz w:val="32"/>
          <w:szCs w:val="32"/>
          <w:lang w:val="en-US"/>
        </w:rPr>
      </w:pPr>
      <w:hyperlink r:id="rId11" w:history="1">
        <w:r w:rsidR="00AD265E" w:rsidRPr="0073712E">
          <w:rPr>
            <w:rStyle w:val="Lienhypertexte"/>
            <w:rFonts w:ascii="Cambria" w:eastAsia="TimesNewRomanPSMT" w:hAnsi="Cambria" w:cs="Times New Roman"/>
            <w:sz w:val="32"/>
            <w:szCs w:val="32"/>
            <w:lang w:val="en-US"/>
          </w:rPr>
          <w:t>http://media.wix.com/ugd/3f422a_8e79ff5c3e434d5386fbfecd4299ed92.pdf</w:t>
        </w:r>
      </w:hyperlink>
    </w:p>
    <w:p w:rsidR="00AD265E" w:rsidRPr="00C1503E" w:rsidRDefault="00AD265E" w:rsidP="00AD265E">
      <w:pPr>
        <w:autoSpaceDE w:val="0"/>
        <w:autoSpaceDN w:val="0"/>
        <w:adjustRightInd w:val="0"/>
        <w:spacing w:after="0" w:line="240" w:lineRule="auto"/>
        <w:jc w:val="both"/>
        <w:rPr>
          <w:rFonts w:ascii="Cambria" w:eastAsia="TimesNewRomanPSMT" w:hAnsi="Cambria" w:cs="Times New Roman"/>
          <w:sz w:val="32"/>
          <w:szCs w:val="32"/>
          <w:lang w:val="en-US"/>
        </w:rPr>
      </w:pPr>
    </w:p>
    <w:p w:rsidR="00AD265E" w:rsidRPr="0073712E" w:rsidRDefault="00AD265E" w:rsidP="00AD265E">
      <w:pPr>
        <w:numPr>
          <w:ilvl w:val="0"/>
          <w:numId w:val="2"/>
        </w:numPr>
        <w:autoSpaceDE w:val="0"/>
        <w:autoSpaceDN w:val="0"/>
        <w:adjustRightInd w:val="0"/>
        <w:spacing w:after="0" w:line="240" w:lineRule="auto"/>
        <w:jc w:val="both"/>
        <w:rPr>
          <w:rFonts w:ascii="Cambria" w:eastAsia="TimesNewRomanPSMT" w:hAnsi="Cambria" w:cs="Times New Roman"/>
          <w:sz w:val="32"/>
          <w:szCs w:val="32"/>
          <w:lang w:val="en-US"/>
        </w:rPr>
      </w:pPr>
      <w:r w:rsidRPr="0073712E">
        <w:rPr>
          <w:rFonts w:ascii="Cambria" w:eastAsia="TimesNewRomanPSMT" w:hAnsi="Cambria" w:cs="Times New Roman"/>
          <w:sz w:val="32"/>
          <w:szCs w:val="32"/>
          <w:lang w:val="en-US"/>
        </w:rPr>
        <w:t xml:space="preserve">Research article entitled “Global Content in Global </w:t>
      </w:r>
      <w:proofErr w:type="spellStart"/>
      <w:r w:rsidRPr="0073712E">
        <w:rPr>
          <w:rFonts w:ascii="Cambria" w:eastAsia="TimesNewRomanPSMT" w:hAnsi="Cambria" w:cs="Times New Roman"/>
          <w:sz w:val="32"/>
          <w:szCs w:val="32"/>
          <w:lang w:val="en-US"/>
        </w:rPr>
        <w:t>Coursebooks</w:t>
      </w:r>
      <w:proofErr w:type="spellEnd"/>
      <w:r w:rsidRPr="0073712E">
        <w:rPr>
          <w:rFonts w:ascii="Cambria" w:eastAsia="TimesNewRomanPSMT" w:hAnsi="Cambria" w:cs="Times New Roman"/>
          <w:sz w:val="32"/>
          <w:szCs w:val="32"/>
          <w:lang w:val="en-US"/>
        </w:rPr>
        <w:t xml:space="preserve">: The way Issues of Inclusivity, </w:t>
      </w:r>
      <w:proofErr w:type="spellStart"/>
      <w:r w:rsidRPr="0073712E">
        <w:rPr>
          <w:rFonts w:ascii="Cambria" w:eastAsia="TimesNewRomanPSMT" w:hAnsi="Cambria" w:cs="Times New Roman"/>
          <w:sz w:val="32"/>
          <w:szCs w:val="32"/>
          <w:lang w:val="en-US"/>
        </w:rPr>
        <w:t>Inappropriacy</w:t>
      </w:r>
      <w:proofErr w:type="spellEnd"/>
      <w:r w:rsidRPr="0073712E">
        <w:rPr>
          <w:rFonts w:ascii="Cambria" w:eastAsia="TimesNewRomanPSMT" w:hAnsi="Cambria" w:cs="Times New Roman"/>
          <w:sz w:val="32"/>
          <w:szCs w:val="32"/>
          <w:lang w:val="en-US"/>
        </w:rPr>
        <w:t xml:space="preserve">, and Connectedness are treated in Headway Intermediate”. </w:t>
      </w:r>
      <w:r w:rsidRPr="0073712E">
        <w:rPr>
          <w:rFonts w:ascii="Cambria" w:eastAsia="TimesNewRomanPSMT" w:hAnsi="Cambria" w:cs="Times New Roman"/>
          <w:i/>
          <w:iCs/>
          <w:sz w:val="32"/>
          <w:szCs w:val="32"/>
          <w:lang w:val="en-US"/>
        </w:rPr>
        <w:t>Sage Open</w:t>
      </w:r>
      <w:r w:rsidRPr="0073712E">
        <w:rPr>
          <w:rFonts w:ascii="Cambria" w:eastAsia="TimesNewRomanPSMT" w:hAnsi="Cambria" w:cs="Times New Roman"/>
          <w:sz w:val="32"/>
          <w:szCs w:val="32"/>
          <w:lang w:val="en-US"/>
        </w:rPr>
        <w:t xml:space="preserve">. 2013. </w:t>
      </w:r>
    </w:p>
    <w:p w:rsidR="00AD265E" w:rsidRDefault="00CD1792" w:rsidP="00AD265E">
      <w:pPr>
        <w:autoSpaceDE w:val="0"/>
        <w:autoSpaceDN w:val="0"/>
        <w:adjustRightInd w:val="0"/>
        <w:spacing w:after="0" w:line="240" w:lineRule="auto"/>
        <w:ind w:left="720"/>
        <w:jc w:val="both"/>
        <w:rPr>
          <w:rFonts w:ascii="Cambria" w:eastAsia="TimesNewRomanPSMT" w:hAnsi="Times New Roman" w:cs="Times New Roman"/>
          <w:sz w:val="32"/>
          <w:szCs w:val="32"/>
          <w:lang w:val="en-US"/>
        </w:rPr>
      </w:pPr>
      <w:hyperlink r:id="rId12" w:history="1">
        <w:r w:rsidR="00AD265E" w:rsidRPr="0073712E">
          <w:rPr>
            <w:rStyle w:val="Lienhypertexte"/>
            <w:rFonts w:ascii="Cambria" w:eastAsia="TimesNewRomanPSMT" w:hAnsi="Cambria" w:cs="Times New Roman"/>
            <w:sz w:val="32"/>
            <w:szCs w:val="32"/>
            <w:lang w:val="en-US"/>
          </w:rPr>
          <w:t>http://sgo.sagepub.com/content/3/4/2158244013507265.full</w:t>
        </w:r>
      </w:hyperlink>
    </w:p>
    <w:p w:rsidR="00AD265E" w:rsidRDefault="00AD265E" w:rsidP="00AD265E">
      <w:pPr>
        <w:autoSpaceDE w:val="0"/>
        <w:autoSpaceDN w:val="0"/>
        <w:adjustRightInd w:val="0"/>
        <w:spacing w:after="0" w:line="240" w:lineRule="auto"/>
        <w:jc w:val="both"/>
        <w:rPr>
          <w:rFonts w:ascii="Cambria" w:eastAsia="TimesNewRomanPSMT" w:hAnsi="Times New Roman" w:cs="Times New Roman"/>
          <w:sz w:val="32"/>
          <w:szCs w:val="32"/>
          <w:lang w:val="en-US"/>
        </w:rPr>
      </w:pPr>
    </w:p>
    <w:p w:rsidR="00AD265E" w:rsidRPr="0073712E" w:rsidRDefault="00AD265E" w:rsidP="00AD265E">
      <w:pPr>
        <w:numPr>
          <w:ilvl w:val="0"/>
          <w:numId w:val="2"/>
        </w:numPr>
        <w:autoSpaceDE w:val="0"/>
        <w:autoSpaceDN w:val="0"/>
        <w:adjustRightInd w:val="0"/>
        <w:spacing w:after="0" w:line="240" w:lineRule="auto"/>
        <w:jc w:val="both"/>
        <w:rPr>
          <w:rFonts w:ascii="Cambria" w:eastAsia="TimesNewRomanPSMT" w:hAnsi="Cambria" w:cs="Times New Roman"/>
          <w:sz w:val="32"/>
          <w:szCs w:val="32"/>
          <w:lang w:val="en-US"/>
        </w:rPr>
      </w:pPr>
      <w:r w:rsidRPr="0073712E">
        <w:rPr>
          <w:rFonts w:ascii="Cambria" w:eastAsia="TimesNewRomanPSMT" w:hAnsi="Cambria" w:cs="Times New Roman"/>
          <w:sz w:val="32"/>
          <w:szCs w:val="32"/>
          <w:lang w:val="en-US"/>
        </w:rPr>
        <w:t xml:space="preserve">Book entitled: </w:t>
      </w:r>
      <w:proofErr w:type="spellStart"/>
      <w:r w:rsidRPr="0073712E">
        <w:rPr>
          <w:rFonts w:ascii="Cambria" w:eastAsia="TimesNewRomanPSMT" w:hAnsi="Cambria" w:cs="Times New Roman"/>
          <w:i/>
          <w:iCs/>
          <w:sz w:val="32"/>
          <w:szCs w:val="32"/>
          <w:lang w:val="en-US"/>
        </w:rPr>
        <w:t>Globality</w:t>
      </w:r>
      <w:proofErr w:type="spellEnd"/>
      <w:r w:rsidRPr="0073712E">
        <w:rPr>
          <w:rFonts w:ascii="Cambria" w:eastAsia="TimesNewRomanPSMT" w:hAnsi="Cambria" w:cs="Times New Roman"/>
          <w:i/>
          <w:iCs/>
          <w:sz w:val="32"/>
          <w:szCs w:val="32"/>
          <w:lang w:val="en-US"/>
        </w:rPr>
        <w:t xml:space="preserve"> in global textbooks: Principles and Applicability</w:t>
      </w:r>
      <w:r w:rsidRPr="0073712E">
        <w:rPr>
          <w:rFonts w:ascii="Cambria" w:eastAsia="TimesNewRomanPSMT" w:hAnsi="Cambria" w:cs="Times New Roman"/>
          <w:sz w:val="32"/>
          <w:szCs w:val="32"/>
          <w:lang w:val="en-US"/>
        </w:rPr>
        <w:t xml:space="preserve">. Published by Lambert Academic Publishing. 2012. </w:t>
      </w:r>
    </w:p>
    <w:p w:rsidR="00AD265E" w:rsidRPr="0073712E" w:rsidRDefault="00CD1792" w:rsidP="00AD265E">
      <w:pPr>
        <w:autoSpaceDE w:val="0"/>
        <w:autoSpaceDN w:val="0"/>
        <w:adjustRightInd w:val="0"/>
        <w:spacing w:after="0" w:line="240" w:lineRule="auto"/>
        <w:ind w:left="720"/>
        <w:jc w:val="both"/>
        <w:rPr>
          <w:rFonts w:ascii="Cambria" w:eastAsia="TimesNewRomanPSMT" w:hAnsi="Cambria" w:cs="Times New Roman"/>
          <w:sz w:val="32"/>
          <w:szCs w:val="32"/>
          <w:lang w:val="en-US"/>
        </w:rPr>
      </w:pPr>
      <w:hyperlink r:id="rId13" w:history="1">
        <w:r w:rsidR="00AD265E" w:rsidRPr="0073712E">
          <w:rPr>
            <w:rStyle w:val="Lienhypertexte"/>
            <w:rFonts w:ascii="Cambria" w:eastAsia="TimesNewRomanPSMT" w:hAnsi="Cambria" w:cs="Times New Roman"/>
            <w:sz w:val="32"/>
            <w:szCs w:val="32"/>
            <w:lang w:val="en-US"/>
          </w:rPr>
          <w:t>http://www.amazon.com/Globality-Global-Textbooks-Applicability-</w:t>
        </w:r>
        <w:r w:rsidR="00AD265E" w:rsidRPr="0073712E">
          <w:rPr>
            <w:rStyle w:val="Lienhypertexte"/>
            <w:rFonts w:ascii="Cambria" w:eastAsia="TimesNewRomanPSMT" w:hAnsi="Cambria" w:cs="Times New Roman"/>
            <w:sz w:val="32"/>
            <w:szCs w:val="32"/>
            <w:lang w:val="en-US"/>
          </w:rPr>
          <w:lastRenderedPageBreak/>
          <w:t>Intermediate/dp/3659135925/ref=sr_1_1?ie=UTF8&amp;qid=1380974381&amp;sr=8-1&amp;keywords=mimoun+melliti</w:t>
        </w:r>
      </w:hyperlink>
    </w:p>
    <w:p w:rsidR="00AD265E" w:rsidRPr="0073712E" w:rsidRDefault="00AD265E" w:rsidP="00AD265E">
      <w:pPr>
        <w:autoSpaceDE w:val="0"/>
        <w:autoSpaceDN w:val="0"/>
        <w:adjustRightInd w:val="0"/>
        <w:spacing w:after="0" w:line="240" w:lineRule="auto"/>
        <w:jc w:val="both"/>
        <w:rPr>
          <w:rFonts w:ascii="Cambria" w:eastAsia="TimesNewRomanPSMT" w:hAnsi="Cambria" w:cs="Times New Roman"/>
          <w:sz w:val="32"/>
          <w:szCs w:val="32"/>
          <w:lang w:val="en-US"/>
        </w:rPr>
      </w:pPr>
    </w:p>
    <w:p w:rsidR="00AD265E" w:rsidRPr="0073712E" w:rsidRDefault="00AD265E" w:rsidP="00AD265E">
      <w:pPr>
        <w:numPr>
          <w:ilvl w:val="0"/>
          <w:numId w:val="2"/>
        </w:numPr>
        <w:autoSpaceDE w:val="0"/>
        <w:autoSpaceDN w:val="0"/>
        <w:adjustRightInd w:val="0"/>
        <w:spacing w:after="0" w:line="240" w:lineRule="auto"/>
        <w:jc w:val="both"/>
        <w:rPr>
          <w:rFonts w:ascii="Cambria" w:hAnsi="Cambria" w:cs="Times New Roman"/>
          <w:b/>
          <w:bCs/>
          <w:sz w:val="32"/>
          <w:szCs w:val="32"/>
          <w:lang w:val="en-US"/>
        </w:rPr>
      </w:pPr>
      <w:r w:rsidRPr="0073712E">
        <w:rPr>
          <w:rFonts w:ascii="Cambria" w:eastAsia="TimesNewRomanPSMT" w:hAnsi="Cambria" w:cs="Times New Roman"/>
          <w:sz w:val="32"/>
          <w:szCs w:val="32"/>
          <w:lang w:val="en-US"/>
        </w:rPr>
        <w:t xml:space="preserve">Book entitled: </w:t>
      </w:r>
      <w:r w:rsidRPr="0073712E">
        <w:rPr>
          <w:rFonts w:ascii="Cambria" w:eastAsia="TimesNewRomanPSMT" w:hAnsi="Cambria" w:cs="Times New Roman"/>
          <w:i/>
          <w:iCs/>
          <w:sz w:val="32"/>
          <w:szCs w:val="32"/>
          <w:lang w:val="en-US"/>
        </w:rPr>
        <w:t>The perceived value of English: The case of Tunisian university Students</w:t>
      </w:r>
      <w:r w:rsidRPr="0073712E">
        <w:rPr>
          <w:rFonts w:ascii="Cambria" w:eastAsia="TimesNewRomanPSMT" w:hAnsi="Cambria" w:cs="Times New Roman"/>
          <w:sz w:val="32"/>
          <w:szCs w:val="32"/>
          <w:lang w:val="en-US"/>
        </w:rPr>
        <w:t xml:space="preserve">. Published by Lambert </w:t>
      </w:r>
      <w:proofErr w:type="spellStart"/>
      <w:r w:rsidRPr="0073712E">
        <w:rPr>
          <w:rFonts w:ascii="Cambria" w:eastAsia="TimesNewRomanPSMT" w:hAnsi="Cambria" w:cs="Times New Roman"/>
          <w:sz w:val="32"/>
          <w:szCs w:val="32"/>
          <w:lang w:val="en-US"/>
        </w:rPr>
        <w:t>Acedemic</w:t>
      </w:r>
      <w:proofErr w:type="spellEnd"/>
      <w:r w:rsidRPr="0073712E">
        <w:rPr>
          <w:rFonts w:ascii="Cambria" w:eastAsia="TimesNewRomanPSMT" w:hAnsi="Cambria" w:cs="Times New Roman"/>
          <w:sz w:val="32"/>
          <w:szCs w:val="32"/>
          <w:lang w:val="en-US"/>
        </w:rPr>
        <w:t xml:space="preserve"> Publishing. 2012. </w:t>
      </w:r>
    </w:p>
    <w:p w:rsidR="00AD265E" w:rsidRPr="0073712E" w:rsidRDefault="00CD1792" w:rsidP="00AD265E">
      <w:pPr>
        <w:autoSpaceDE w:val="0"/>
        <w:autoSpaceDN w:val="0"/>
        <w:adjustRightInd w:val="0"/>
        <w:spacing w:after="0" w:line="240" w:lineRule="auto"/>
        <w:ind w:left="720"/>
        <w:jc w:val="both"/>
        <w:rPr>
          <w:rFonts w:ascii="Cambria" w:eastAsia="TimesNewRomanPSMT" w:hAnsi="Cambria" w:cs="Times New Roman"/>
          <w:sz w:val="32"/>
          <w:szCs w:val="32"/>
          <w:lang w:val="en-US"/>
        </w:rPr>
      </w:pPr>
      <w:hyperlink r:id="rId14" w:history="1">
        <w:r w:rsidR="00AD265E" w:rsidRPr="0073712E">
          <w:rPr>
            <w:rStyle w:val="Lienhypertexte"/>
            <w:rFonts w:ascii="Cambria" w:eastAsia="TimesNewRomanPSMT" w:hAnsi="Cambria" w:cs="Times New Roman"/>
            <w:sz w:val="32"/>
            <w:szCs w:val="32"/>
            <w:lang w:val="en-US"/>
          </w:rPr>
          <w:t>http://www.amazon.com/The-Perceived-Value-English-University/dp/365916156X/ref=sr_1_2?ie=UTF8&amp;qid=1380974381&amp;sr=8-2&amp;keywords=mimoun+melliti</w:t>
        </w:r>
      </w:hyperlink>
    </w:p>
    <w:p w:rsidR="00AD265E" w:rsidRPr="0073712E" w:rsidRDefault="00AD265E" w:rsidP="00AD265E">
      <w:pPr>
        <w:autoSpaceDE w:val="0"/>
        <w:autoSpaceDN w:val="0"/>
        <w:adjustRightInd w:val="0"/>
        <w:spacing w:after="0" w:line="240" w:lineRule="auto"/>
        <w:jc w:val="both"/>
        <w:rPr>
          <w:rFonts w:ascii="Cambria" w:eastAsia="TimesNewRomanPSMT" w:hAnsi="Cambria" w:cs="Times New Roman"/>
          <w:b/>
          <w:bCs/>
          <w:sz w:val="32"/>
          <w:szCs w:val="32"/>
          <w:lang w:val="en-US" w:bidi="ar-TN"/>
        </w:rPr>
      </w:pPr>
    </w:p>
    <w:p w:rsidR="00AD265E" w:rsidRPr="0073712E" w:rsidRDefault="00AD265E" w:rsidP="00AD265E">
      <w:pPr>
        <w:autoSpaceDE w:val="0"/>
        <w:autoSpaceDN w:val="0"/>
        <w:adjustRightInd w:val="0"/>
        <w:spacing w:after="0" w:line="240" w:lineRule="auto"/>
        <w:jc w:val="both"/>
        <w:rPr>
          <w:rFonts w:ascii="Cambria" w:eastAsia="TimesNewRomanPSMT" w:hAnsi="Cambria" w:cs="Times New Roman"/>
          <w:b/>
          <w:bCs/>
          <w:sz w:val="32"/>
          <w:szCs w:val="32"/>
          <w:lang w:val="en-US"/>
        </w:rPr>
      </w:pPr>
      <w:r w:rsidRPr="0073712E">
        <w:rPr>
          <w:rFonts w:ascii="Cambria" w:eastAsia="TimesNewRomanPSMT" w:hAnsi="Cambria" w:cs="Times New Roman"/>
          <w:b/>
          <w:bCs/>
          <w:sz w:val="32"/>
          <w:szCs w:val="32"/>
          <w:lang w:val="en-US"/>
        </w:rPr>
        <w:t>Conferences and workshops participated in:</w:t>
      </w:r>
    </w:p>
    <w:p w:rsidR="00AD265E" w:rsidRDefault="00AD265E" w:rsidP="00AD265E">
      <w:pPr>
        <w:numPr>
          <w:ilvl w:val="0"/>
          <w:numId w:val="2"/>
        </w:numPr>
        <w:autoSpaceDE w:val="0"/>
        <w:autoSpaceDN w:val="0"/>
        <w:adjustRightInd w:val="0"/>
        <w:spacing w:after="0" w:line="240" w:lineRule="auto"/>
        <w:jc w:val="both"/>
        <w:rPr>
          <w:rFonts w:ascii="Cambria" w:hAnsi="Cambria" w:cs="Times New Roman"/>
          <w:sz w:val="32"/>
          <w:szCs w:val="32"/>
          <w:lang w:val="en-US"/>
        </w:rPr>
      </w:pPr>
      <w:r>
        <w:rPr>
          <w:rFonts w:ascii="Cambria" w:hAnsi="Cambria" w:cs="Times New Roman"/>
          <w:sz w:val="32"/>
          <w:szCs w:val="32"/>
          <w:lang w:val="en-US"/>
        </w:rPr>
        <w:t>Workshop on guidelines for effective multiple choice item writing, department of English language, deanship of Preparatory year, KSA.</w:t>
      </w:r>
    </w:p>
    <w:p w:rsidR="00AD265E" w:rsidRDefault="00AD265E" w:rsidP="00AD265E">
      <w:pPr>
        <w:autoSpaceDE w:val="0"/>
        <w:autoSpaceDN w:val="0"/>
        <w:adjustRightInd w:val="0"/>
        <w:spacing w:after="0" w:line="240" w:lineRule="auto"/>
        <w:jc w:val="both"/>
        <w:rPr>
          <w:rFonts w:ascii="Cambria" w:hAnsi="Cambria" w:cs="Times New Roman"/>
          <w:sz w:val="32"/>
          <w:szCs w:val="32"/>
          <w:lang w:val="en-US"/>
        </w:rPr>
      </w:pPr>
    </w:p>
    <w:p w:rsidR="00AD265E" w:rsidRDefault="00AD265E" w:rsidP="00AD265E">
      <w:pPr>
        <w:numPr>
          <w:ilvl w:val="0"/>
          <w:numId w:val="2"/>
        </w:numPr>
        <w:autoSpaceDE w:val="0"/>
        <w:autoSpaceDN w:val="0"/>
        <w:adjustRightInd w:val="0"/>
        <w:spacing w:after="0" w:line="240" w:lineRule="auto"/>
        <w:jc w:val="both"/>
        <w:rPr>
          <w:rFonts w:ascii="Cambria" w:hAnsi="Cambria" w:cs="Times New Roman"/>
          <w:sz w:val="32"/>
          <w:szCs w:val="32"/>
          <w:lang w:val="en-US"/>
        </w:rPr>
      </w:pPr>
      <w:r>
        <w:rPr>
          <w:rFonts w:ascii="Cambria" w:hAnsi="Cambria" w:cs="Times New Roman"/>
          <w:sz w:val="32"/>
          <w:szCs w:val="32"/>
          <w:lang w:val="en-US"/>
        </w:rPr>
        <w:t>Workshop for exam coordinators on Guidelines for effective test/exam creation and review, Department of English language, deanship of Preparatory year, KSA.</w:t>
      </w:r>
    </w:p>
    <w:p w:rsidR="00AD265E" w:rsidRDefault="00AD265E" w:rsidP="00AD265E">
      <w:pPr>
        <w:pStyle w:val="Paragraphedeliste"/>
        <w:rPr>
          <w:rFonts w:ascii="Cambria" w:hAnsi="Cambria" w:cs="Times New Roman"/>
          <w:sz w:val="32"/>
          <w:szCs w:val="32"/>
          <w:lang w:val="en-US"/>
        </w:rPr>
      </w:pPr>
    </w:p>
    <w:p w:rsidR="00AD265E" w:rsidRDefault="00AD265E" w:rsidP="00AD265E">
      <w:pPr>
        <w:autoSpaceDE w:val="0"/>
        <w:autoSpaceDN w:val="0"/>
        <w:adjustRightInd w:val="0"/>
        <w:spacing w:after="0" w:line="240" w:lineRule="auto"/>
        <w:jc w:val="both"/>
        <w:rPr>
          <w:rFonts w:ascii="Cambria" w:hAnsi="Cambria" w:cs="Times New Roman"/>
          <w:sz w:val="32"/>
          <w:szCs w:val="32"/>
          <w:lang w:val="en-US"/>
        </w:rPr>
      </w:pPr>
    </w:p>
    <w:p w:rsidR="00AD265E" w:rsidRPr="0073712E" w:rsidRDefault="00AD265E" w:rsidP="00AD265E">
      <w:pPr>
        <w:numPr>
          <w:ilvl w:val="0"/>
          <w:numId w:val="2"/>
        </w:numPr>
        <w:autoSpaceDE w:val="0"/>
        <w:autoSpaceDN w:val="0"/>
        <w:adjustRightInd w:val="0"/>
        <w:spacing w:after="0" w:line="240" w:lineRule="auto"/>
        <w:jc w:val="both"/>
        <w:rPr>
          <w:rFonts w:ascii="Cambria" w:hAnsi="Cambria" w:cs="Times New Roman"/>
          <w:sz w:val="32"/>
          <w:szCs w:val="32"/>
          <w:lang w:val="en-US"/>
        </w:rPr>
      </w:pPr>
      <w:r w:rsidRPr="0073712E">
        <w:rPr>
          <w:rFonts w:ascii="Cambria" w:hAnsi="Cambria" w:cs="Times New Roman"/>
          <w:sz w:val="32"/>
          <w:szCs w:val="32"/>
          <w:lang w:val="en-US"/>
        </w:rPr>
        <w:t xml:space="preserve">International conference on Desire, Faculty of Letters and Humanities </w:t>
      </w:r>
      <w:proofErr w:type="spellStart"/>
      <w:r w:rsidRPr="0073712E">
        <w:rPr>
          <w:rFonts w:ascii="Cambria" w:hAnsi="Cambria" w:cs="Times New Roman"/>
          <w:sz w:val="32"/>
          <w:szCs w:val="32"/>
          <w:lang w:val="en-US"/>
        </w:rPr>
        <w:t>Kairouan</w:t>
      </w:r>
      <w:proofErr w:type="spellEnd"/>
      <w:r w:rsidRPr="0073712E">
        <w:rPr>
          <w:rFonts w:ascii="Cambria" w:hAnsi="Cambria" w:cs="Times New Roman"/>
          <w:sz w:val="32"/>
          <w:szCs w:val="32"/>
          <w:lang w:val="en-US"/>
        </w:rPr>
        <w:t xml:space="preserve">, 26, 27, and 28 November 2015. Paper entitled: </w:t>
      </w:r>
      <w:r w:rsidRPr="0073712E">
        <w:rPr>
          <w:rFonts w:ascii="Cambria" w:hAnsi="Cambria" w:cs="Times New Roman"/>
          <w:i/>
          <w:iCs/>
          <w:sz w:val="32"/>
          <w:szCs w:val="32"/>
          <w:lang w:val="en-US"/>
        </w:rPr>
        <w:t>“Publish or Perish: Desire to Publish Among Non Anglophone Academics”.</w:t>
      </w:r>
    </w:p>
    <w:p w:rsidR="00AD265E" w:rsidRDefault="00AD265E" w:rsidP="00AD265E">
      <w:pPr>
        <w:autoSpaceDE w:val="0"/>
        <w:autoSpaceDN w:val="0"/>
        <w:adjustRightInd w:val="0"/>
        <w:spacing w:after="0" w:line="240" w:lineRule="auto"/>
        <w:jc w:val="both"/>
        <w:rPr>
          <w:rFonts w:ascii="Cambria" w:hAnsi="Cambria" w:cs="Simplified Arabic Fixed"/>
          <w:sz w:val="32"/>
          <w:szCs w:val="32"/>
          <w:lang w:val="en-US"/>
        </w:rPr>
      </w:pPr>
    </w:p>
    <w:p w:rsidR="00AD265E" w:rsidRDefault="00AD265E" w:rsidP="00AD265E">
      <w:pPr>
        <w:numPr>
          <w:ilvl w:val="0"/>
          <w:numId w:val="2"/>
        </w:numPr>
        <w:autoSpaceDE w:val="0"/>
        <w:autoSpaceDN w:val="0"/>
        <w:adjustRightInd w:val="0"/>
        <w:spacing w:after="0" w:line="240" w:lineRule="auto"/>
        <w:jc w:val="both"/>
        <w:rPr>
          <w:rFonts w:ascii="Cambria" w:hAnsi="Cambria" w:cs="Simplified Arabic Fixed"/>
          <w:sz w:val="32"/>
          <w:szCs w:val="32"/>
          <w:lang w:val="en-US"/>
        </w:rPr>
      </w:pPr>
      <w:r>
        <w:rPr>
          <w:rFonts w:ascii="Cambria" w:hAnsi="Cambria" w:cs="Times New Roman"/>
          <w:sz w:val="32"/>
          <w:szCs w:val="32"/>
          <w:lang w:val="en-US"/>
        </w:rPr>
        <w:t>Annual international conference of Tunisian Association of Young Researchers on Evaluation and Assessment of Educational Approaches and Practices, National Library of Tunisia, 28 and 29 October 2016. Paper entitled Evaluation of the generic structure of research letters: rhetorical organization and emergence among non-Anglophone academics.</w:t>
      </w:r>
    </w:p>
    <w:p w:rsidR="00AD265E" w:rsidRPr="0073712E" w:rsidRDefault="00AD265E" w:rsidP="00AD265E">
      <w:pPr>
        <w:autoSpaceDE w:val="0"/>
        <w:autoSpaceDN w:val="0"/>
        <w:adjustRightInd w:val="0"/>
        <w:spacing w:after="0" w:line="240" w:lineRule="auto"/>
        <w:jc w:val="both"/>
        <w:rPr>
          <w:rFonts w:ascii="Cambria" w:hAnsi="Cambria" w:cs="Simplified Arabic Fixed"/>
          <w:sz w:val="32"/>
          <w:szCs w:val="32"/>
          <w:lang w:val="en-US"/>
        </w:rPr>
      </w:pPr>
    </w:p>
    <w:p w:rsidR="00AD265E" w:rsidRPr="0073712E" w:rsidRDefault="00AD265E" w:rsidP="00AD265E">
      <w:pPr>
        <w:numPr>
          <w:ilvl w:val="0"/>
          <w:numId w:val="2"/>
        </w:numPr>
        <w:autoSpaceDE w:val="0"/>
        <w:autoSpaceDN w:val="0"/>
        <w:adjustRightInd w:val="0"/>
        <w:spacing w:after="0" w:line="240" w:lineRule="auto"/>
        <w:jc w:val="both"/>
        <w:rPr>
          <w:rFonts w:ascii="Cambria" w:hAnsi="Cambria" w:cs="Times New Roman"/>
          <w:sz w:val="32"/>
          <w:szCs w:val="32"/>
          <w:lang w:val="en-US"/>
        </w:rPr>
      </w:pPr>
      <w:r w:rsidRPr="0073712E">
        <w:rPr>
          <w:rFonts w:ascii="Cambria" w:hAnsi="Cambria" w:cs="Times New Roman"/>
          <w:sz w:val="32"/>
          <w:szCs w:val="32"/>
          <w:lang w:val="en-US"/>
        </w:rPr>
        <w:lastRenderedPageBreak/>
        <w:t>TESOL Arabia 2</w:t>
      </w:r>
      <w:r w:rsidRPr="0073712E">
        <w:rPr>
          <w:rFonts w:ascii="Cambria" w:hAnsi="Cambria" w:cs="Times New Roman"/>
          <w:sz w:val="32"/>
          <w:szCs w:val="32"/>
          <w:vertAlign w:val="superscript"/>
          <w:lang w:val="en-US"/>
        </w:rPr>
        <w:t>nd</w:t>
      </w:r>
      <w:r w:rsidRPr="0073712E">
        <w:rPr>
          <w:rFonts w:ascii="Cambria" w:hAnsi="Cambria" w:cs="Times New Roman"/>
          <w:sz w:val="32"/>
          <w:szCs w:val="32"/>
          <w:lang w:val="en-US"/>
        </w:rPr>
        <w:t xml:space="preserve"> SIG Conference (New Beginnings), 3 Oct 2015, Middlesex University, Dubai Knowledge Village. Paper entitled: “</w:t>
      </w:r>
      <w:r w:rsidRPr="0073712E">
        <w:rPr>
          <w:rFonts w:ascii="Cambria" w:hAnsi="Cambria" w:cs="Times New Roman"/>
          <w:i/>
          <w:iCs/>
          <w:sz w:val="32"/>
          <w:szCs w:val="32"/>
          <w:lang w:val="en-US"/>
        </w:rPr>
        <w:t>How to Write a Publishable Research Letter”.</w:t>
      </w:r>
    </w:p>
    <w:p w:rsidR="00AD265E" w:rsidRPr="0073712E" w:rsidRDefault="00AD265E" w:rsidP="00AD265E">
      <w:pPr>
        <w:autoSpaceDE w:val="0"/>
        <w:autoSpaceDN w:val="0"/>
        <w:adjustRightInd w:val="0"/>
        <w:spacing w:after="0" w:line="240" w:lineRule="auto"/>
        <w:jc w:val="both"/>
        <w:rPr>
          <w:rFonts w:ascii="Cambria" w:hAnsi="Cambria" w:cs="Simplified Arabic Fixed"/>
          <w:sz w:val="32"/>
          <w:szCs w:val="32"/>
          <w:lang w:val="en-US"/>
        </w:rPr>
      </w:pPr>
    </w:p>
    <w:p w:rsidR="00AD265E" w:rsidRPr="0073712E" w:rsidRDefault="00AD265E" w:rsidP="00AD265E">
      <w:pPr>
        <w:numPr>
          <w:ilvl w:val="0"/>
          <w:numId w:val="2"/>
        </w:numPr>
        <w:autoSpaceDE w:val="0"/>
        <w:autoSpaceDN w:val="0"/>
        <w:adjustRightInd w:val="0"/>
        <w:spacing w:after="0" w:line="240" w:lineRule="auto"/>
        <w:jc w:val="both"/>
        <w:rPr>
          <w:rFonts w:ascii="Cambria" w:hAnsi="Cambria" w:cs="Times New Roman"/>
          <w:i/>
          <w:iCs/>
          <w:sz w:val="32"/>
          <w:szCs w:val="32"/>
          <w:lang w:val="en-US"/>
        </w:rPr>
      </w:pPr>
      <w:r w:rsidRPr="0073712E">
        <w:rPr>
          <w:rFonts w:ascii="Cambria" w:hAnsi="Cambria" w:cs="Times New Roman"/>
          <w:sz w:val="32"/>
          <w:szCs w:val="32"/>
          <w:lang w:val="en-US"/>
        </w:rPr>
        <w:t xml:space="preserve">Tunisian Association for English Language Studies (TAELS) Conference on Emerging Genres, 23 and 24 April 2015, at The Higher Institute of Languages, University of </w:t>
      </w:r>
      <w:proofErr w:type="spellStart"/>
      <w:r w:rsidRPr="0073712E">
        <w:rPr>
          <w:rFonts w:ascii="Cambria" w:hAnsi="Cambria" w:cs="Times New Roman"/>
          <w:sz w:val="32"/>
          <w:szCs w:val="32"/>
          <w:lang w:val="en-US"/>
        </w:rPr>
        <w:t>Gabes</w:t>
      </w:r>
      <w:proofErr w:type="spellEnd"/>
      <w:r w:rsidRPr="0073712E">
        <w:rPr>
          <w:rFonts w:ascii="Cambria" w:hAnsi="Cambria" w:cs="Times New Roman"/>
          <w:sz w:val="32"/>
          <w:szCs w:val="32"/>
          <w:lang w:val="en-US"/>
        </w:rPr>
        <w:t xml:space="preserve">. Paper entitled: </w:t>
      </w:r>
      <w:r w:rsidRPr="0073712E">
        <w:rPr>
          <w:rFonts w:ascii="Cambria" w:hAnsi="Cambria" w:cs="Times New Roman"/>
          <w:i/>
          <w:iCs/>
          <w:sz w:val="32"/>
          <w:szCs w:val="32"/>
          <w:lang w:val="en-US"/>
        </w:rPr>
        <w:t>“Generic Structure of Research Letters’ Introductions”.</w:t>
      </w:r>
    </w:p>
    <w:p w:rsidR="00AD265E" w:rsidRPr="0073712E" w:rsidRDefault="00AD265E" w:rsidP="00AD265E">
      <w:pPr>
        <w:autoSpaceDE w:val="0"/>
        <w:autoSpaceDN w:val="0"/>
        <w:adjustRightInd w:val="0"/>
        <w:spacing w:after="0" w:line="240" w:lineRule="auto"/>
        <w:jc w:val="both"/>
        <w:rPr>
          <w:rFonts w:ascii="Cambria" w:hAnsi="Cambria" w:cs="Simplified Arabic Fixed"/>
          <w:sz w:val="32"/>
          <w:szCs w:val="32"/>
          <w:lang w:val="en-US"/>
        </w:rPr>
      </w:pPr>
    </w:p>
    <w:p w:rsidR="00AD265E" w:rsidRPr="0073712E" w:rsidRDefault="00AD265E" w:rsidP="00AD265E">
      <w:pPr>
        <w:numPr>
          <w:ilvl w:val="0"/>
          <w:numId w:val="2"/>
        </w:numPr>
        <w:autoSpaceDE w:val="0"/>
        <w:autoSpaceDN w:val="0"/>
        <w:adjustRightInd w:val="0"/>
        <w:spacing w:after="0" w:line="240" w:lineRule="auto"/>
        <w:jc w:val="both"/>
        <w:rPr>
          <w:rFonts w:ascii="Cambria" w:hAnsi="Cambria" w:cs="Times New Roman"/>
          <w:sz w:val="32"/>
          <w:szCs w:val="32"/>
          <w:lang w:val="en-US"/>
        </w:rPr>
      </w:pPr>
      <w:r w:rsidRPr="0073712E">
        <w:rPr>
          <w:rFonts w:ascii="Cambria" w:hAnsi="Cambria" w:cs="Times New Roman"/>
          <w:sz w:val="32"/>
          <w:szCs w:val="32"/>
          <w:lang w:val="en-US"/>
        </w:rPr>
        <w:t>British Council Teacher Associations Working Together for Change Workshop, 28, 29, and 30 October 2014</w:t>
      </w:r>
    </w:p>
    <w:p w:rsidR="00AD265E" w:rsidRPr="0073712E" w:rsidRDefault="00AD265E" w:rsidP="00AD265E">
      <w:pPr>
        <w:autoSpaceDE w:val="0"/>
        <w:autoSpaceDN w:val="0"/>
        <w:adjustRightInd w:val="0"/>
        <w:spacing w:after="0" w:line="240" w:lineRule="auto"/>
        <w:jc w:val="both"/>
        <w:rPr>
          <w:rFonts w:ascii="Cambria" w:hAnsi="Cambria" w:cs="Simplified Arabic Fixed"/>
          <w:sz w:val="32"/>
          <w:szCs w:val="32"/>
          <w:lang w:val="en-US"/>
        </w:rPr>
      </w:pPr>
    </w:p>
    <w:p w:rsidR="00AD265E" w:rsidRPr="0073712E" w:rsidRDefault="00AD265E" w:rsidP="00AD265E">
      <w:pPr>
        <w:numPr>
          <w:ilvl w:val="0"/>
          <w:numId w:val="2"/>
        </w:numPr>
        <w:autoSpaceDE w:val="0"/>
        <w:autoSpaceDN w:val="0"/>
        <w:adjustRightInd w:val="0"/>
        <w:spacing w:after="0" w:line="240" w:lineRule="auto"/>
        <w:jc w:val="both"/>
        <w:rPr>
          <w:rFonts w:ascii="Cambria" w:hAnsi="Cambria" w:cs="Times New Roman"/>
          <w:sz w:val="32"/>
          <w:szCs w:val="32"/>
          <w:lang w:val="en-US"/>
        </w:rPr>
      </w:pPr>
      <w:r w:rsidRPr="0073712E">
        <w:rPr>
          <w:rFonts w:ascii="Cambria" w:hAnsi="Cambria" w:cs="Times New Roman"/>
          <w:sz w:val="32"/>
          <w:szCs w:val="32"/>
          <w:lang w:val="en-US"/>
        </w:rPr>
        <w:t>Tunisia TESOL 3</w:t>
      </w:r>
      <w:r w:rsidRPr="0073712E">
        <w:rPr>
          <w:rFonts w:ascii="Cambria" w:hAnsi="Cambria" w:cs="Times New Roman"/>
          <w:sz w:val="32"/>
          <w:szCs w:val="32"/>
          <w:vertAlign w:val="superscript"/>
          <w:lang w:val="en-US"/>
        </w:rPr>
        <w:t>rd</w:t>
      </w:r>
      <w:r w:rsidRPr="0073712E">
        <w:rPr>
          <w:rFonts w:ascii="Cambria" w:hAnsi="Cambria" w:cs="Times New Roman"/>
          <w:sz w:val="32"/>
          <w:szCs w:val="32"/>
          <w:lang w:val="en-US"/>
        </w:rPr>
        <w:t xml:space="preserve"> National Symposium on Preparing for a Conference: From Abstract to Presentation, 11 October 2014, ISLT, </w:t>
      </w:r>
      <w:proofErr w:type="gramStart"/>
      <w:r w:rsidRPr="0073712E">
        <w:rPr>
          <w:rFonts w:ascii="Cambria" w:hAnsi="Cambria" w:cs="Times New Roman"/>
          <w:sz w:val="32"/>
          <w:szCs w:val="32"/>
          <w:lang w:val="en-US"/>
        </w:rPr>
        <w:t>Tunis</w:t>
      </w:r>
      <w:proofErr w:type="gramEnd"/>
      <w:r w:rsidRPr="0073712E">
        <w:rPr>
          <w:rFonts w:ascii="Cambria" w:hAnsi="Cambria" w:cs="Times New Roman"/>
          <w:sz w:val="32"/>
          <w:szCs w:val="32"/>
          <w:lang w:val="en-US"/>
        </w:rPr>
        <w:t>.</w:t>
      </w:r>
    </w:p>
    <w:p w:rsidR="00AD265E" w:rsidRPr="0073712E" w:rsidRDefault="00AD265E" w:rsidP="00AD265E">
      <w:pPr>
        <w:autoSpaceDE w:val="0"/>
        <w:autoSpaceDN w:val="0"/>
        <w:adjustRightInd w:val="0"/>
        <w:spacing w:after="0" w:line="240" w:lineRule="auto"/>
        <w:jc w:val="both"/>
        <w:rPr>
          <w:rFonts w:ascii="Cambria" w:hAnsi="Cambria" w:cs="Simplified Arabic Fixed"/>
          <w:sz w:val="32"/>
          <w:szCs w:val="32"/>
          <w:lang w:val="en-US"/>
        </w:rPr>
      </w:pPr>
    </w:p>
    <w:p w:rsidR="00AD265E" w:rsidRPr="0073712E" w:rsidRDefault="00AD265E" w:rsidP="00AD265E">
      <w:pPr>
        <w:numPr>
          <w:ilvl w:val="0"/>
          <w:numId w:val="2"/>
        </w:numPr>
        <w:autoSpaceDE w:val="0"/>
        <w:autoSpaceDN w:val="0"/>
        <w:adjustRightInd w:val="0"/>
        <w:spacing w:after="0" w:line="240" w:lineRule="auto"/>
        <w:jc w:val="both"/>
        <w:rPr>
          <w:rFonts w:ascii="Cambria" w:eastAsia="TimesNewRomanPSMT" w:hAnsi="Cambria" w:cs="Times New Roman"/>
          <w:i/>
          <w:iCs/>
          <w:sz w:val="32"/>
          <w:szCs w:val="32"/>
          <w:lang w:val="en-US"/>
        </w:rPr>
      </w:pPr>
      <w:r w:rsidRPr="0073712E">
        <w:rPr>
          <w:rFonts w:ascii="Cambria" w:hAnsi="Cambria" w:cs="Times New Roman"/>
          <w:sz w:val="32"/>
          <w:szCs w:val="32"/>
          <w:lang w:val="en-US"/>
        </w:rPr>
        <w:t>Cutting Edges: Interrogating perceptions of culture: A conference for those researching in the fields of applied linguistics, TESOL, modern languages, intercultural communication and education. Friday 5</w:t>
      </w:r>
      <w:r w:rsidRPr="0073712E">
        <w:rPr>
          <w:rFonts w:ascii="Cambria" w:hAnsi="Cambria" w:cs="Times New Roman"/>
          <w:sz w:val="32"/>
          <w:szCs w:val="32"/>
          <w:vertAlign w:val="superscript"/>
          <w:lang w:val="en-US"/>
        </w:rPr>
        <w:t>th</w:t>
      </w:r>
      <w:r w:rsidRPr="0073712E">
        <w:rPr>
          <w:rFonts w:ascii="Cambria" w:hAnsi="Cambria" w:cs="Times New Roman"/>
          <w:sz w:val="32"/>
          <w:szCs w:val="32"/>
          <w:lang w:val="en-US"/>
        </w:rPr>
        <w:t xml:space="preserve"> July 2013 Canterbury Christ Church University, UK. Paper entitled </w:t>
      </w:r>
      <w:r w:rsidRPr="0073712E">
        <w:rPr>
          <w:rFonts w:ascii="Cambria" w:eastAsia="TimesNewRomanPSMT" w:hAnsi="Cambria" w:cs="Times New Roman"/>
          <w:sz w:val="32"/>
          <w:szCs w:val="32"/>
          <w:lang w:val="en-US"/>
        </w:rPr>
        <w:t>“</w:t>
      </w:r>
      <w:r w:rsidRPr="0073712E">
        <w:rPr>
          <w:rFonts w:ascii="Cambria" w:eastAsia="TimesNewRomanPSMT" w:hAnsi="Cambria" w:cs="Times New Roman"/>
          <w:i/>
          <w:iCs/>
          <w:sz w:val="32"/>
          <w:szCs w:val="32"/>
          <w:lang w:val="en-US"/>
        </w:rPr>
        <w:t xml:space="preserve">Culture in global </w:t>
      </w:r>
      <w:proofErr w:type="spellStart"/>
      <w:r w:rsidRPr="0073712E">
        <w:rPr>
          <w:rFonts w:ascii="Cambria" w:eastAsia="TimesNewRomanPSMT" w:hAnsi="Cambria" w:cs="Times New Roman"/>
          <w:i/>
          <w:iCs/>
          <w:sz w:val="32"/>
          <w:szCs w:val="32"/>
          <w:lang w:val="en-US"/>
        </w:rPr>
        <w:t>coursebooks</w:t>
      </w:r>
      <w:proofErr w:type="spellEnd"/>
      <w:r w:rsidRPr="0073712E">
        <w:rPr>
          <w:rFonts w:ascii="Cambria" w:eastAsia="TimesNewRomanPSMT" w:hAnsi="Cambria" w:cs="Times New Roman"/>
          <w:i/>
          <w:iCs/>
          <w:sz w:val="32"/>
          <w:szCs w:val="32"/>
          <w:lang w:val="en-US"/>
        </w:rPr>
        <w:t xml:space="preserve">: The question of </w:t>
      </w:r>
      <w:proofErr w:type="spellStart"/>
      <w:r w:rsidRPr="0073712E">
        <w:rPr>
          <w:rFonts w:ascii="Cambria" w:eastAsia="TimesNewRomanPSMT" w:hAnsi="Cambria" w:cs="Times New Roman"/>
          <w:i/>
          <w:iCs/>
          <w:sz w:val="32"/>
          <w:szCs w:val="32"/>
          <w:lang w:val="en-US"/>
        </w:rPr>
        <w:t>inappropriacy</w:t>
      </w:r>
      <w:proofErr w:type="spellEnd"/>
      <w:r w:rsidRPr="0073712E">
        <w:rPr>
          <w:rFonts w:ascii="Cambria" w:eastAsia="TimesNewRomanPSMT" w:hAnsi="Cambria" w:cs="Times New Roman"/>
          <w:i/>
          <w:iCs/>
          <w:sz w:val="32"/>
          <w:szCs w:val="32"/>
          <w:lang w:val="en-US"/>
        </w:rPr>
        <w:t xml:space="preserve"> and representation”</w:t>
      </w:r>
    </w:p>
    <w:p w:rsidR="00AD265E" w:rsidRPr="0073712E" w:rsidRDefault="00AD265E" w:rsidP="00AD265E">
      <w:pPr>
        <w:autoSpaceDE w:val="0"/>
        <w:autoSpaceDN w:val="0"/>
        <w:adjustRightInd w:val="0"/>
        <w:spacing w:after="0" w:line="240" w:lineRule="auto"/>
        <w:jc w:val="both"/>
        <w:rPr>
          <w:rFonts w:ascii="Cambria" w:hAnsi="Cambria" w:cs="Times New Roman"/>
          <w:sz w:val="32"/>
          <w:szCs w:val="32"/>
          <w:lang w:val="en-US"/>
        </w:rPr>
      </w:pPr>
    </w:p>
    <w:p w:rsidR="00AD265E" w:rsidRPr="0073712E" w:rsidRDefault="00AD265E" w:rsidP="00AD265E">
      <w:pPr>
        <w:numPr>
          <w:ilvl w:val="0"/>
          <w:numId w:val="2"/>
        </w:numPr>
        <w:autoSpaceDE w:val="0"/>
        <w:autoSpaceDN w:val="0"/>
        <w:adjustRightInd w:val="0"/>
        <w:spacing w:after="0" w:line="240" w:lineRule="auto"/>
        <w:jc w:val="both"/>
        <w:rPr>
          <w:rFonts w:ascii="Cambria" w:eastAsia="TimesNewRomanPSMT" w:hAnsi="Cambria" w:cs="Times New Roman"/>
          <w:i/>
          <w:iCs/>
          <w:sz w:val="32"/>
          <w:szCs w:val="32"/>
          <w:lang w:val="en-US"/>
        </w:rPr>
      </w:pPr>
      <w:r w:rsidRPr="0073712E">
        <w:rPr>
          <w:rFonts w:ascii="Cambria" w:hAnsi="Cambria" w:cs="Times New Roman"/>
          <w:sz w:val="32"/>
          <w:szCs w:val="32"/>
          <w:lang w:val="en-US"/>
        </w:rPr>
        <w:t xml:space="preserve">Research methods in discourse studies: A study day for MA and PhD students. Monday 17 June 2013 Faculty of letters and humanities </w:t>
      </w:r>
      <w:proofErr w:type="spellStart"/>
      <w:r w:rsidRPr="0073712E">
        <w:rPr>
          <w:rFonts w:ascii="Cambria" w:hAnsi="Cambria" w:cs="Times New Roman"/>
          <w:sz w:val="32"/>
          <w:szCs w:val="32"/>
          <w:lang w:val="en-US"/>
        </w:rPr>
        <w:t>Sfax</w:t>
      </w:r>
      <w:proofErr w:type="spellEnd"/>
      <w:r w:rsidRPr="0073712E">
        <w:rPr>
          <w:rFonts w:ascii="Cambria" w:hAnsi="Cambria" w:cs="Times New Roman"/>
          <w:sz w:val="32"/>
          <w:szCs w:val="32"/>
          <w:lang w:val="en-US"/>
        </w:rPr>
        <w:t xml:space="preserve">. Paper entitled </w:t>
      </w:r>
      <w:r w:rsidRPr="0073712E">
        <w:rPr>
          <w:rFonts w:ascii="Cambria" w:eastAsia="TimesNewRomanPSMT" w:hAnsi="Cambria" w:cs="Times New Roman"/>
          <w:i/>
          <w:iCs/>
          <w:sz w:val="32"/>
          <w:szCs w:val="32"/>
          <w:lang w:val="en-US"/>
        </w:rPr>
        <w:t>Exploration of “Research Letters” in Scientific Disciplines</w:t>
      </w:r>
    </w:p>
    <w:p w:rsidR="00AD265E" w:rsidRPr="0073712E" w:rsidRDefault="00AD265E" w:rsidP="00AD265E">
      <w:pPr>
        <w:autoSpaceDE w:val="0"/>
        <w:autoSpaceDN w:val="0"/>
        <w:adjustRightInd w:val="0"/>
        <w:spacing w:after="0" w:line="240" w:lineRule="auto"/>
        <w:jc w:val="both"/>
        <w:rPr>
          <w:rFonts w:ascii="Cambria" w:hAnsi="Cambria" w:cs="Simplified Arabic Fixed"/>
          <w:sz w:val="32"/>
          <w:szCs w:val="32"/>
          <w:lang w:val="en-US"/>
        </w:rPr>
      </w:pPr>
    </w:p>
    <w:p w:rsidR="00AD265E" w:rsidRPr="0073712E" w:rsidRDefault="00AD265E" w:rsidP="00AD265E">
      <w:pPr>
        <w:numPr>
          <w:ilvl w:val="0"/>
          <w:numId w:val="2"/>
        </w:numPr>
        <w:autoSpaceDE w:val="0"/>
        <w:autoSpaceDN w:val="0"/>
        <w:adjustRightInd w:val="0"/>
        <w:spacing w:after="0" w:line="240" w:lineRule="auto"/>
        <w:jc w:val="both"/>
        <w:rPr>
          <w:rFonts w:ascii="Cambria" w:hAnsi="Cambria" w:cs="Times New Roman"/>
          <w:i/>
          <w:iCs/>
          <w:sz w:val="32"/>
          <w:szCs w:val="32"/>
          <w:lang w:val="en-US"/>
        </w:rPr>
      </w:pPr>
      <w:r w:rsidRPr="0073712E">
        <w:rPr>
          <w:rFonts w:ascii="Cambria" w:hAnsi="Cambria" w:cs="Times New Roman"/>
          <w:sz w:val="32"/>
          <w:szCs w:val="32"/>
          <w:lang w:val="en-US"/>
        </w:rPr>
        <w:t>Re-thinking identity. February 28</w:t>
      </w:r>
      <w:r w:rsidRPr="0073712E">
        <w:rPr>
          <w:rFonts w:ascii="Cambria" w:hAnsi="Cambria" w:cs="Times New Roman"/>
          <w:sz w:val="32"/>
          <w:szCs w:val="32"/>
          <w:vertAlign w:val="superscript"/>
          <w:lang w:val="en-US"/>
        </w:rPr>
        <w:t>th</w:t>
      </w:r>
      <w:r w:rsidRPr="0073712E">
        <w:rPr>
          <w:rFonts w:ascii="Cambria" w:hAnsi="Cambria" w:cs="Times New Roman"/>
          <w:sz w:val="32"/>
          <w:szCs w:val="32"/>
          <w:lang w:val="en-US"/>
        </w:rPr>
        <w:t xml:space="preserve"> and March 1</w:t>
      </w:r>
      <w:r w:rsidRPr="0073712E">
        <w:rPr>
          <w:rFonts w:ascii="Cambria" w:hAnsi="Cambria" w:cs="Times New Roman"/>
          <w:sz w:val="32"/>
          <w:szCs w:val="32"/>
          <w:vertAlign w:val="superscript"/>
          <w:lang w:val="en-US"/>
        </w:rPr>
        <w:t>st</w:t>
      </w:r>
      <w:r w:rsidRPr="0073712E">
        <w:rPr>
          <w:rFonts w:ascii="Cambria" w:hAnsi="Cambria" w:cs="Times New Roman"/>
          <w:sz w:val="32"/>
          <w:szCs w:val="32"/>
          <w:lang w:val="en-US"/>
        </w:rPr>
        <w:t xml:space="preserve"> 2013 </w:t>
      </w:r>
      <w:proofErr w:type="gramStart"/>
      <w:r w:rsidRPr="0073712E">
        <w:rPr>
          <w:rFonts w:ascii="Cambria" w:hAnsi="Cambria" w:cs="Times New Roman"/>
          <w:sz w:val="32"/>
          <w:szCs w:val="32"/>
          <w:lang w:val="en-US"/>
        </w:rPr>
        <w:t>Higher</w:t>
      </w:r>
      <w:proofErr w:type="gramEnd"/>
      <w:r w:rsidRPr="0073712E">
        <w:rPr>
          <w:rFonts w:ascii="Cambria" w:hAnsi="Cambria" w:cs="Times New Roman"/>
          <w:sz w:val="32"/>
          <w:szCs w:val="32"/>
          <w:lang w:val="en-US"/>
        </w:rPr>
        <w:t xml:space="preserve"> institute of human sciences of </w:t>
      </w:r>
      <w:proofErr w:type="spellStart"/>
      <w:r w:rsidRPr="0073712E">
        <w:rPr>
          <w:rFonts w:ascii="Cambria" w:hAnsi="Cambria" w:cs="Times New Roman"/>
          <w:sz w:val="32"/>
          <w:szCs w:val="32"/>
          <w:lang w:val="en-US"/>
        </w:rPr>
        <w:t>Medenine</w:t>
      </w:r>
      <w:proofErr w:type="spellEnd"/>
      <w:r w:rsidRPr="0073712E">
        <w:rPr>
          <w:rFonts w:ascii="Cambria" w:hAnsi="Cambria" w:cs="Times New Roman"/>
          <w:sz w:val="32"/>
          <w:szCs w:val="32"/>
          <w:lang w:val="en-US"/>
        </w:rPr>
        <w:t xml:space="preserve">. Paper entitled </w:t>
      </w:r>
      <w:proofErr w:type="spellStart"/>
      <w:r w:rsidRPr="0073712E">
        <w:rPr>
          <w:rFonts w:ascii="Cambria" w:hAnsi="Cambria" w:cs="Times New Roman"/>
          <w:i/>
          <w:iCs/>
          <w:sz w:val="32"/>
          <w:szCs w:val="32"/>
          <w:lang w:val="en-US"/>
        </w:rPr>
        <w:t>Globality</w:t>
      </w:r>
      <w:proofErr w:type="spellEnd"/>
      <w:r w:rsidRPr="0073712E">
        <w:rPr>
          <w:rFonts w:ascii="Cambria" w:hAnsi="Cambria" w:cs="Times New Roman"/>
          <w:i/>
          <w:iCs/>
          <w:sz w:val="32"/>
          <w:szCs w:val="32"/>
          <w:lang w:val="en-US"/>
        </w:rPr>
        <w:t xml:space="preserve"> in global </w:t>
      </w:r>
      <w:proofErr w:type="spellStart"/>
      <w:r w:rsidRPr="0073712E">
        <w:rPr>
          <w:rFonts w:ascii="Cambria" w:hAnsi="Cambria" w:cs="Times New Roman"/>
          <w:i/>
          <w:iCs/>
          <w:sz w:val="32"/>
          <w:szCs w:val="32"/>
          <w:lang w:val="en-US"/>
        </w:rPr>
        <w:t>coursebooks</w:t>
      </w:r>
      <w:proofErr w:type="spellEnd"/>
      <w:r w:rsidRPr="0073712E">
        <w:rPr>
          <w:rFonts w:ascii="Cambria" w:hAnsi="Cambria" w:cs="Times New Roman"/>
          <w:i/>
          <w:iCs/>
          <w:sz w:val="32"/>
          <w:szCs w:val="32"/>
          <w:lang w:val="en-US"/>
        </w:rPr>
        <w:t xml:space="preserve">: Principles and applicability. </w:t>
      </w:r>
    </w:p>
    <w:p w:rsidR="00AD265E" w:rsidRPr="0073712E" w:rsidRDefault="00AD265E" w:rsidP="00AD265E">
      <w:pPr>
        <w:autoSpaceDE w:val="0"/>
        <w:autoSpaceDN w:val="0"/>
        <w:adjustRightInd w:val="0"/>
        <w:spacing w:after="0" w:line="240" w:lineRule="auto"/>
        <w:jc w:val="both"/>
        <w:rPr>
          <w:rFonts w:ascii="Cambria" w:hAnsi="Cambria" w:cs="Times New Roman"/>
          <w:i/>
          <w:iCs/>
          <w:sz w:val="32"/>
          <w:szCs w:val="32"/>
          <w:lang w:val="en-US"/>
        </w:rPr>
      </w:pPr>
    </w:p>
    <w:p w:rsidR="00AD265E" w:rsidRPr="0073712E" w:rsidRDefault="00AD265E" w:rsidP="00AD265E">
      <w:pPr>
        <w:spacing w:after="0"/>
        <w:jc w:val="both"/>
        <w:rPr>
          <w:rFonts w:ascii="Cambria" w:hAnsi="Cambria" w:cs="Times New Roman"/>
          <w:b/>
          <w:bCs/>
          <w:sz w:val="32"/>
          <w:szCs w:val="32"/>
          <w:lang w:val="en-US"/>
        </w:rPr>
      </w:pPr>
      <w:r w:rsidRPr="0073712E">
        <w:rPr>
          <w:rFonts w:ascii="Cambria" w:hAnsi="Cambria" w:cs="Times New Roman"/>
          <w:b/>
          <w:bCs/>
          <w:sz w:val="32"/>
          <w:szCs w:val="32"/>
          <w:lang w:val="en-US"/>
        </w:rPr>
        <w:t xml:space="preserve">Events organized </w:t>
      </w:r>
      <w:r>
        <w:rPr>
          <w:rFonts w:ascii="Cambria" w:hAnsi="Cambria" w:cs="Times New Roman"/>
          <w:b/>
          <w:bCs/>
          <w:sz w:val="32"/>
          <w:szCs w:val="32"/>
          <w:lang w:val="en-US"/>
        </w:rPr>
        <w:t>and</w:t>
      </w:r>
      <w:r w:rsidRPr="0073712E">
        <w:rPr>
          <w:rFonts w:ascii="Cambria" w:hAnsi="Cambria" w:cs="Times New Roman"/>
          <w:b/>
          <w:bCs/>
          <w:sz w:val="32"/>
          <w:szCs w:val="32"/>
          <w:lang w:val="en-US"/>
        </w:rPr>
        <w:t xml:space="preserve"> co-organized:</w:t>
      </w:r>
    </w:p>
    <w:p w:rsidR="00AD265E" w:rsidRDefault="00AD265E" w:rsidP="00AD265E">
      <w:pPr>
        <w:numPr>
          <w:ilvl w:val="0"/>
          <w:numId w:val="3"/>
        </w:numPr>
        <w:spacing w:after="0"/>
        <w:jc w:val="both"/>
        <w:rPr>
          <w:rFonts w:ascii="Cambria" w:hAnsi="Cambria" w:cs="Times New Roman"/>
          <w:sz w:val="32"/>
          <w:szCs w:val="32"/>
          <w:lang w:val="en-US"/>
        </w:rPr>
      </w:pPr>
      <w:r>
        <w:rPr>
          <w:rFonts w:ascii="Cambria" w:hAnsi="Cambria" w:cs="Times New Roman"/>
          <w:sz w:val="32"/>
          <w:szCs w:val="32"/>
          <w:lang w:val="en-US"/>
        </w:rPr>
        <w:lastRenderedPageBreak/>
        <w:t xml:space="preserve">Annual international conference of Tunisian Association of Young Researchers on Syllabus Design and Assessment in Tertiary Education: Teaching and assessing Language, Literature, and Culture Studies, Higher Institute of Languages of Tunis, 27 and 28 October 2017 </w:t>
      </w:r>
    </w:p>
    <w:p w:rsidR="00AD265E" w:rsidRDefault="00AD265E" w:rsidP="00AD265E">
      <w:pPr>
        <w:spacing w:after="0"/>
        <w:jc w:val="both"/>
        <w:rPr>
          <w:rFonts w:ascii="Cambria" w:hAnsi="Cambria" w:cs="Times New Roman"/>
          <w:sz w:val="32"/>
          <w:szCs w:val="32"/>
          <w:lang w:val="en-US"/>
        </w:rPr>
      </w:pPr>
    </w:p>
    <w:p w:rsidR="00AD265E" w:rsidRDefault="00AD265E" w:rsidP="00AD265E">
      <w:pPr>
        <w:numPr>
          <w:ilvl w:val="0"/>
          <w:numId w:val="3"/>
        </w:numPr>
        <w:spacing w:after="0"/>
        <w:jc w:val="both"/>
        <w:rPr>
          <w:rFonts w:ascii="Cambria" w:hAnsi="Cambria" w:cs="Times New Roman"/>
          <w:sz w:val="32"/>
          <w:szCs w:val="32"/>
          <w:lang w:val="en-US"/>
        </w:rPr>
      </w:pPr>
      <w:r>
        <w:rPr>
          <w:rFonts w:ascii="Cambria" w:hAnsi="Cambria" w:cs="Times New Roman"/>
          <w:sz w:val="32"/>
          <w:szCs w:val="32"/>
          <w:lang w:val="en-US"/>
        </w:rPr>
        <w:t>Annual international conference of Tunisian Association of Young Researchers on Evaluation and Assessment of Educational Approaches and Practices, National Library of Tunisia 28 and 29 October 2016.</w:t>
      </w:r>
    </w:p>
    <w:p w:rsidR="00AD265E" w:rsidRDefault="00AD265E" w:rsidP="00AD265E">
      <w:pPr>
        <w:spacing w:after="0"/>
        <w:jc w:val="both"/>
        <w:rPr>
          <w:rFonts w:ascii="Cambria" w:hAnsi="Cambria" w:cs="Times New Roman"/>
          <w:sz w:val="32"/>
          <w:szCs w:val="32"/>
          <w:lang w:val="en-US"/>
        </w:rPr>
      </w:pPr>
    </w:p>
    <w:p w:rsidR="00AD265E" w:rsidRDefault="00AD265E" w:rsidP="00AD265E">
      <w:pPr>
        <w:numPr>
          <w:ilvl w:val="0"/>
          <w:numId w:val="3"/>
        </w:numPr>
        <w:spacing w:after="0"/>
        <w:jc w:val="both"/>
        <w:rPr>
          <w:rFonts w:ascii="Cambria" w:hAnsi="Cambria" w:cs="Times New Roman"/>
          <w:sz w:val="32"/>
          <w:szCs w:val="32"/>
          <w:lang w:val="en-US"/>
        </w:rPr>
      </w:pPr>
      <w:r>
        <w:rPr>
          <w:rFonts w:ascii="Cambria" w:hAnsi="Cambria" w:cs="Times New Roman"/>
          <w:sz w:val="32"/>
          <w:szCs w:val="32"/>
          <w:lang w:val="en-US"/>
        </w:rPr>
        <w:t>Lecture on Standards of Research Publication in American Journal led by Prof. Ian Duncan from UC Berkeley, 15 November 2016.</w:t>
      </w:r>
    </w:p>
    <w:p w:rsidR="00AD265E" w:rsidRDefault="00AD265E" w:rsidP="00AD265E">
      <w:pPr>
        <w:spacing w:after="0"/>
        <w:jc w:val="both"/>
        <w:rPr>
          <w:rFonts w:ascii="Cambria" w:hAnsi="Cambria" w:cs="Times New Roman"/>
          <w:sz w:val="32"/>
          <w:szCs w:val="32"/>
          <w:lang w:val="en-US"/>
        </w:rPr>
      </w:pPr>
    </w:p>
    <w:p w:rsidR="00AD265E" w:rsidRDefault="00AD265E" w:rsidP="00AD265E">
      <w:pPr>
        <w:numPr>
          <w:ilvl w:val="0"/>
          <w:numId w:val="3"/>
        </w:numPr>
        <w:spacing w:after="0"/>
        <w:jc w:val="both"/>
        <w:rPr>
          <w:rFonts w:ascii="Cambria" w:hAnsi="Cambria" w:cs="Times New Roman"/>
          <w:sz w:val="32"/>
          <w:szCs w:val="32"/>
          <w:lang w:val="en-US"/>
        </w:rPr>
      </w:pPr>
      <w:r>
        <w:rPr>
          <w:rFonts w:ascii="Cambria" w:hAnsi="Cambria" w:cs="Times New Roman"/>
          <w:sz w:val="32"/>
          <w:szCs w:val="32"/>
          <w:lang w:val="en-US"/>
        </w:rPr>
        <w:t>International conference on Change and Innovation in the MENA teaching learning settings, 29 and 30 April 2016, Faculty of Humanities, Tunis.</w:t>
      </w:r>
    </w:p>
    <w:p w:rsidR="00AD265E" w:rsidRDefault="00AD265E" w:rsidP="00AD265E">
      <w:pPr>
        <w:spacing w:after="0"/>
        <w:jc w:val="both"/>
        <w:rPr>
          <w:rFonts w:ascii="Cambria" w:hAnsi="Cambria" w:cs="Times New Roman"/>
          <w:sz w:val="32"/>
          <w:szCs w:val="32"/>
          <w:lang w:val="en-US"/>
        </w:rPr>
      </w:pPr>
    </w:p>
    <w:p w:rsidR="00AD265E" w:rsidRDefault="00AD265E" w:rsidP="00AD265E">
      <w:pPr>
        <w:numPr>
          <w:ilvl w:val="0"/>
          <w:numId w:val="3"/>
        </w:numPr>
        <w:spacing w:after="0"/>
        <w:jc w:val="both"/>
        <w:rPr>
          <w:rFonts w:ascii="Cambria" w:hAnsi="Cambria" w:cs="Times New Roman"/>
          <w:sz w:val="32"/>
          <w:szCs w:val="32"/>
          <w:lang w:val="en-US"/>
        </w:rPr>
      </w:pPr>
      <w:r>
        <w:rPr>
          <w:rFonts w:ascii="Cambria" w:hAnsi="Cambria" w:cs="Times New Roman"/>
          <w:sz w:val="32"/>
          <w:szCs w:val="32"/>
          <w:lang w:val="en-US"/>
        </w:rPr>
        <w:t xml:space="preserve">Study day on Trauma </w:t>
      </w:r>
      <w:proofErr w:type="gramStart"/>
      <w:r>
        <w:rPr>
          <w:rFonts w:ascii="Cambria" w:hAnsi="Cambria" w:cs="Times New Roman"/>
          <w:sz w:val="32"/>
          <w:szCs w:val="32"/>
          <w:lang w:val="en-US"/>
        </w:rPr>
        <w:t>In</w:t>
      </w:r>
      <w:proofErr w:type="gramEnd"/>
      <w:r>
        <w:rPr>
          <w:rFonts w:ascii="Cambria" w:hAnsi="Cambria" w:cs="Times New Roman"/>
          <w:sz w:val="32"/>
          <w:szCs w:val="32"/>
          <w:lang w:val="en-US"/>
        </w:rPr>
        <w:t xml:space="preserve"> Focus: Cultural and Literary Representations, 13 February 2016, Faculty of Humanities, </w:t>
      </w:r>
      <w:proofErr w:type="spellStart"/>
      <w:r>
        <w:rPr>
          <w:rFonts w:ascii="Cambria" w:hAnsi="Cambria" w:cs="Times New Roman"/>
          <w:sz w:val="32"/>
          <w:szCs w:val="32"/>
          <w:lang w:val="en-US"/>
        </w:rPr>
        <w:t>Sfax</w:t>
      </w:r>
      <w:proofErr w:type="spellEnd"/>
      <w:r>
        <w:rPr>
          <w:rFonts w:ascii="Cambria" w:hAnsi="Cambria" w:cs="Times New Roman"/>
          <w:sz w:val="32"/>
          <w:szCs w:val="32"/>
          <w:lang w:val="en-US"/>
        </w:rPr>
        <w:t>.</w:t>
      </w:r>
    </w:p>
    <w:p w:rsidR="00AD265E" w:rsidRDefault="00AD265E" w:rsidP="00AD265E">
      <w:pPr>
        <w:spacing w:after="0"/>
        <w:jc w:val="both"/>
        <w:rPr>
          <w:rFonts w:ascii="Cambria" w:hAnsi="Cambria" w:cs="Times New Roman"/>
          <w:sz w:val="32"/>
          <w:szCs w:val="32"/>
          <w:lang w:val="en-US"/>
        </w:rPr>
      </w:pPr>
    </w:p>
    <w:p w:rsidR="00AD265E" w:rsidRDefault="00AD265E" w:rsidP="00AD265E">
      <w:pPr>
        <w:numPr>
          <w:ilvl w:val="0"/>
          <w:numId w:val="3"/>
        </w:numPr>
        <w:spacing w:after="0"/>
        <w:jc w:val="both"/>
        <w:rPr>
          <w:rFonts w:ascii="Cambria" w:hAnsi="Cambria" w:cs="Times New Roman"/>
          <w:sz w:val="32"/>
          <w:szCs w:val="32"/>
          <w:lang w:val="en-US"/>
        </w:rPr>
      </w:pPr>
      <w:r>
        <w:rPr>
          <w:rFonts w:ascii="Cambria" w:hAnsi="Cambria" w:cs="Times New Roman"/>
          <w:sz w:val="32"/>
          <w:szCs w:val="32"/>
          <w:lang w:val="en-US"/>
        </w:rPr>
        <w:t>Lecture entitled “Trauma in Language and History in the 21</w:t>
      </w:r>
      <w:r w:rsidRPr="00F61E76">
        <w:rPr>
          <w:rFonts w:ascii="Cambria" w:hAnsi="Cambria" w:cs="Times New Roman"/>
          <w:sz w:val="32"/>
          <w:szCs w:val="32"/>
          <w:vertAlign w:val="superscript"/>
          <w:lang w:val="en-US"/>
        </w:rPr>
        <w:t>st</w:t>
      </w:r>
      <w:r>
        <w:rPr>
          <w:rFonts w:ascii="Cambria" w:hAnsi="Cambria" w:cs="Times New Roman"/>
          <w:sz w:val="32"/>
          <w:szCs w:val="32"/>
          <w:lang w:val="en-US"/>
        </w:rPr>
        <w:t xml:space="preserve"> century” led by Cathy </w:t>
      </w:r>
      <w:proofErr w:type="spellStart"/>
      <w:r>
        <w:rPr>
          <w:rFonts w:ascii="Cambria" w:hAnsi="Cambria" w:cs="Times New Roman"/>
          <w:sz w:val="32"/>
          <w:szCs w:val="32"/>
          <w:lang w:val="en-US"/>
        </w:rPr>
        <w:t>Caruth</w:t>
      </w:r>
      <w:proofErr w:type="spellEnd"/>
      <w:r>
        <w:rPr>
          <w:rFonts w:ascii="Cambria" w:hAnsi="Cambria" w:cs="Times New Roman"/>
          <w:sz w:val="32"/>
          <w:szCs w:val="32"/>
          <w:lang w:val="en-US"/>
        </w:rPr>
        <w:t>, Cornell University, 13 April 2016, US Embassy Tunis.</w:t>
      </w:r>
    </w:p>
    <w:p w:rsidR="00AD265E" w:rsidRDefault="00AD265E" w:rsidP="00AD265E">
      <w:pPr>
        <w:spacing w:after="0"/>
        <w:jc w:val="both"/>
        <w:rPr>
          <w:rFonts w:ascii="Cambria" w:hAnsi="Cambria" w:cs="Times New Roman"/>
          <w:sz w:val="32"/>
          <w:szCs w:val="32"/>
          <w:lang w:val="en-US"/>
        </w:rPr>
      </w:pPr>
    </w:p>
    <w:p w:rsidR="00AD265E" w:rsidRDefault="00AD265E" w:rsidP="00AD265E">
      <w:pPr>
        <w:numPr>
          <w:ilvl w:val="0"/>
          <w:numId w:val="3"/>
        </w:numPr>
        <w:spacing w:after="0"/>
        <w:jc w:val="both"/>
        <w:rPr>
          <w:rFonts w:ascii="Cambria" w:hAnsi="Cambria" w:cs="Times New Roman"/>
          <w:sz w:val="32"/>
          <w:szCs w:val="32"/>
          <w:lang w:val="en-US"/>
        </w:rPr>
      </w:pPr>
      <w:r>
        <w:rPr>
          <w:rFonts w:ascii="Cambria" w:hAnsi="Cambria" w:cs="Times New Roman"/>
          <w:sz w:val="32"/>
          <w:szCs w:val="32"/>
          <w:lang w:val="en-US"/>
        </w:rPr>
        <w:lastRenderedPageBreak/>
        <w:t xml:space="preserve">Study day on “Publish or Perish: Tips for Effective Research Publication” led by Prof. </w:t>
      </w:r>
      <w:proofErr w:type="spellStart"/>
      <w:r>
        <w:rPr>
          <w:rFonts w:ascii="Cambria" w:hAnsi="Cambria" w:cs="Times New Roman"/>
          <w:sz w:val="32"/>
          <w:szCs w:val="32"/>
          <w:lang w:val="en-US"/>
        </w:rPr>
        <w:t>Tahar</w:t>
      </w:r>
      <w:proofErr w:type="spellEnd"/>
      <w:r>
        <w:rPr>
          <w:rFonts w:ascii="Cambria" w:hAnsi="Cambria" w:cs="Times New Roman"/>
          <w:sz w:val="32"/>
          <w:szCs w:val="32"/>
          <w:lang w:val="en-US"/>
        </w:rPr>
        <w:t xml:space="preserve"> </w:t>
      </w:r>
      <w:proofErr w:type="spellStart"/>
      <w:r>
        <w:rPr>
          <w:rFonts w:ascii="Cambria" w:hAnsi="Cambria" w:cs="Times New Roman"/>
          <w:sz w:val="32"/>
          <w:szCs w:val="32"/>
          <w:lang w:val="en-US"/>
        </w:rPr>
        <w:t>Labassi</w:t>
      </w:r>
      <w:proofErr w:type="spellEnd"/>
      <w:r>
        <w:rPr>
          <w:rFonts w:ascii="Cambria" w:hAnsi="Cambria" w:cs="Times New Roman"/>
          <w:sz w:val="32"/>
          <w:szCs w:val="32"/>
          <w:lang w:val="en-US"/>
        </w:rPr>
        <w:t>, 19 April 2016, Faculty of Humanities Tunis.</w:t>
      </w:r>
    </w:p>
    <w:p w:rsidR="00AD265E" w:rsidRDefault="00AD265E" w:rsidP="00AD265E">
      <w:pPr>
        <w:spacing w:after="0"/>
        <w:jc w:val="both"/>
        <w:rPr>
          <w:rFonts w:ascii="Cambria" w:hAnsi="Cambria" w:cs="Times New Roman"/>
          <w:sz w:val="32"/>
          <w:szCs w:val="32"/>
          <w:lang w:val="en-US"/>
        </w:rPr>
      </w:pPr>
    </w:p>
    <w:p w:rsidR="00AD265E" w:rsidRPr="0073712E" w:rsidRDefault="00AD265E" w:rsidP="00AD265E">
      <w:pPr>
        <w:numPr>
          <w:ilvl w:val="0"/>
          <w:numId w:val="3"/>
        </w:numPr>
        <w:spacing w:after="0"/>
        <w:jc w:val="both"/>
        <w:rPr>
          <w:rFonts w:ascii="Cambria" w:hAnsi="Cambria" w:cs="Times New Roman"/>
          <w:sz w:val="32"/>
          <w:szCs w:val="32"/>
          <w:lang w:val="en-US"/>
        </w:rPr>
      </w:pPr>
      <w:r w:rsidRPr="0073712E">
        <w:rPr>
          <w:rFonts w:ascii="Cambria" w:hAnsi="Cambria" w:cs="Times New Roman"/>
          <w:sz w:val="32"/>
          <w:szCs w:val="32"/>
          <w:lang w:val="en-US"/>
        </w:rPr>
        <w:t>4 study days entitled: Hot topics in English Studies: Current and future debates in linguistics, literat</w:t>
      </w:r>
      <w:r>
        <w:rPr>
          <w:rFonts w:ascii="Cambria" w:hAnsi="Cambria" w:cs="Times New Roman"/>
          <w:sz w:val="32"/>
          <w:szCs w:val="32"/>
          <w:lang w:val="en-US"/>
        </w:rPr>
        <w:t>ure and civilization.</w:t>
      </w:r>
    </w:p>
    <w:p w:rsidR="00AD265E" w:rsidRPr="0073712E" w:rsidRDefault="00AD265E" w:rsidP="00AD265E">
      <w:pPr>
        <w:spacing w:after="0"/>
        <w:jc w:val="both"/>
        <w:rPr>
          <w:rFonts w:ascii="Cambria" w:hAnsi="Cambria" w:cs="Times New Roman"/>
          <w:sz w:val="32"/>
          <w:szCs w:val="32"/>
          <w:lang w:val="en-US"/>
        </w:rPr>
      </w:pPr>
    </w:p>
    <w:p w:rsidR="00AD265E" w:rsidRPr="0073712E" w:rsidRDefault="00AD265E" w:rsidP="00AD265E">
      <w:pPr>
        <w:numPr>
          <w:ilvl w:val="0"/>
          <w:numId w:val="3"/>
        </w:numPr>
        <w:spacing w:after="0"/>
        <w:jc w:val="both"/>
        <w:rPr>
          <w:rFonts w:ascii="Cambria" w:hAnsi="Cambria" w:cs="Times New Roman"/>
          <w:sz w:val="32"/>
          <w:szCs w:val="32"/>
          <w:lang w:val="en-US"/>
        </w:rPr>
      </w:pPr>
      <w:r w:rsidRPr="0073712E">
        <w:rPr>
          <w:rFonts w:ascii="Cambria" w:hAnsi="Cambria" w:cs="Times New Roman"/>
          <w:sz w:val="32"/>
          <w:szCs w:val="32"/>
          <w:lang w:val="en-US"/>
        </w:rPr>
        <w:t>Annual International Conference on “Revisiting Objectivity in Text Analysis and Research methods”</w:t>
      </w:r>
      <w:r>
        <w:rPr>
          <w:rFonts w:ascii="Cambria" w:hAnsi="Cambria" w:cs="Times New Roman"/>
          <w:sz w:val="32"/>
          <w:szCs w:val="32"/>
          <w:lang w:val="en-US"/>
        </w:rPr>
        <w:t>.</w:t>
      </w:r>
    </w:p>
    <w:p w:rsidR="00AD265E" w:rsidRPr="0073712E" w:rsidRDefault="00AD265E" w:rsidP="00AD265E">
      <w:pPr>
        <w:spacing w:after="0"/>
        <w:jc w:val="both"/>
        <w:rPr>
          <w:rFonts w:ascii="Cambria" w:hAnsi="Cambria" w:cs="Times New Roman"/>
          <w:sz w:val="32"/>
          <w:szCs w:val="32"/>
          <w:lang w:val="en-US"/>
        </w:rPr>
      </w:pPr>
    </w:p>
    <w:p w:rsidR="00AD265E" w:rsidRPr="0073712E" w:rsidRDefault="00AD265E" w:rsidP="00AD265E">
      <w:pPr>
        <w:numPr>
          <w:ilvl w:val="0"/>
          <w:numId w:val="3"/>
        </w:numPr>
        <w:spacing w:after="0"/>
        <w:jc w:val="both"/>
        <w:rPr>
          <w:rFonts w:ascii="Cambria" w:hAnsi="Cambria" w:cs="Times New Roman"/>
          <w:sz w:val="32"/>
          <w:szCs w:val="32"/>
          <w:lang w:val="en-US"/>
        </w:rPr>
      </w:pPr>
      <w:r w:rsidRPr="0073712E">
        <w:rPr>
          <w:rFonts w:ascii="Cambria" w:hAnsi="Cambria" w:cs="Times New Roman"/>
          <w:sz w:val="32"/>
          <w:szCs w:val="32"/>
          <w:lang w:val="en-US"/>
        </w:rPr>
        <w:t xml:space="preserve">Lecture entitled “A critical analysis of the war on terror discourse” presented by </w:t>
      </w:r>
      <w:proofErr w:type="spellStart"/>
      <w:r w:rsidRPr="0073712E">
        <w:rPr>
          <w:rFonts w:ascii="Cambria" w:hAnsi="Cambria" w:cs="Times New Roman"/>
          <w:sz w:val="32"/>
          <w:szCs w:val="32"/>
          <w:lang w:val="en-US"/>
        </w:rPr>
        <w:t>Corina</w:t>
      </w:r>
      <w:proofErr w:type="spellEnd"/>
      <w:r w:rsidRPr="0073712E">
        <w:rPr>
          <w:rFonts w:ascii="Cambria" w:hAnsi="Cambria" w:cs="Times New Roman"/>
          <w:sz w:val="32"/>
          <w:szCs w:val="32"/>
          <w:lang w:val="en-US"/>
        </w:rPr>
        <w:t xml:space="preserve"> Mullin, Wednesday </w:t>
      </w:r>
      <w:r>
        <w:rPr>
          <w:rFonts w:ascii="Cambria" w:hAnsi="Cambria" w:cs="Times New Roman"/>
          <w:sz w:val="32"/>
          <w:szCs w:val="32"/>
          <w:lang w:val="en-US"/>
        </w:rPr>
        <w:t xml:space="preserve">12 June 2013 at Tunis Business </w:t>
      </w:r>
      <w:proofErr w:type="gramStart"/>
      <w:r>
        <w:rPr>
          <w:rFonts w:ascii="Cambria" w:hAnsi="Cambria" w:cs="Times New Roman"/>
          <w:sz w:val="32"/>
          <w:szCs w:val="32"/>
          <w:lang w:val="en-US"/>
        </w:rPr>
        <w:t>S</w:t>
      </w:r>
      <w:r w:rsidRPr="0073712E">
        <w:rPr>
          <w:rFonts w:ascii="Cambria" w:hAnsi="Cambria" w:cs="Times New Roman"/>
          <w:sz w:val="32"/>
          <w:szCs w:val="32"/>
          <w:lang w:val="en-US"/>
        </w:rPr>
        <w:t>chool(</w:t>
      </w:r>
      <w:proofErr w:type="gramEnd"/>
      <w:r w:rsidRPr="0073712E">
        <w:rPr>
          <w:rFonts w:ascii="Cambria" w:hAnsi="Cambria" w:cs="Times New Roman"/>
          <w:sz w:val="32"/>
          <w:szCs w:val="32"/>
          <w:lang w:val="en-US"/>
        </w:rPr>
        <w:t>TBS).</w:t>
      </w:r>
    </w:p>
    <w:p w:rsidR="00AD265E" w:rsidRPr="0073712E" w:rsidRDefault="00AD265E" w:rsidP="00AD265E">
      <w:pPr>
        <w:spacing w:after="0"/>
        <w:jc w:val="both"/>
        <w:rPr>
          <w:rFonts w:ascii="Cambria" w:hAnsi="Cambria" w:cs="Times New Roman"/>
          <w:sz w:val="32"/>
          <w:szCs w:val="32"/>
          <w:lang w:val="en-US"/>
        </w:rPr>
      </w:pPr>
    </w:p>
    <w:p w:rsidR="00AD265E" w:rsidRPr="0073712E" w:rsidRDefault="00AD265E" w:rsidP="00AD265E">
      <w:pPr>
        <w:numPr>
          <w:ilvl w:val="0"/>
          <w:numId w:val="3"/>
        </w:numPr>
        <w:spacing w:after="0"/>
        <w:jc w:val="both"/>
        <w:rPr>
          <w:rFonts w:ascii="Cambria" w:hAnsi="Cambria" w:cs="Times New Roman"/>
          <w:sz w:val="32"/>
          <w:szCs w:val="32"/>
          <w:lang w:val="en-US"/>
        </w:rPr>
      </w:pPr>
      <w:r w:rsidRPr="0073712E">
        <w:rPr>
          <w:rFonts w:ascii="Cambria" w:hAnsi="Cambria" w:cs="Times New Roman"/>
          <w:sz w:val="32"/>
          <w:szCs w:val="32"/>
          <w:lang w:val="en-US"/>
        </w:rPr>
        <w:t>MA Thesis defense day: “Tips for effective preparation and presentation” Saturday 8</w:t>
      </w:r>
      <w:r w:rsidRPr="0073712E">
        <w:rPr>
          <w:rFonts w:ascii="Cambria" w:hAnsi="Cambria" w:cs="Times New Roman"/>
          <w:sz w:val="32"/>
          <w:szCs w:val="32"/>
          <w:vertAlign w:val="superscript"/>
          <w:lang w:val="en-US"/>
        </w:rPr>
        <w:t>th</w:t>
      </w:r>
      <w:r w:rsidRPr="0073712E">
        <w:rPr>
          <w:rFonts w:ascii="Cambria" w:hAnsi="Cambria" w:cs="Times New Roman"/>
          <w:sz w:val="32"/>
          <w:szCs w:val="32"/>
          <w:lang w:val="en-US"/>
        </w:rPr>
        <w:t xml:space="preserve"> June 2013 at Tunis Business School.</w:t>
      </w:r>
    </w:p>
    <w:p w:rsidR="00AD265E" w:rsidRPr="0073712E" w:rsidRDefault="00AD265E" w:rsidP="00AD265E">
      <w:pPr>
        <w:spacing w:after="0"/>
        <w:jc w:val="both"/>
        <w:rPr>
          <w:rFonts w:ascii="Cambria" w:hAnsi="Cambria" w:cs="Times New Roman"/>
          <w:sz w:val="32"/>
          <w:szCs w:val="32"/>
          <w:lang w:val="en-US"/>
        </w:rPr>
      </w:pPr>
    </w:p>
    <w:p w:rsidR="00AD265E" w:rsidRPr="0073712E" w:rsidRDefault="00AD265E" w:rsidP="00AD265E">
      <w:pPr>
        <w:spacing w:after="0"/>
        <w:jc w:val="both"/>
        <w:rPr>
          <w:rFonts w:ascii="Cambria" w:hAnsi="Cambria" w:cs="Times New Roman"/>
          <w:b/>
          <w:bCs/>
          <w:sz w:val="32"/>
          <w:szCs w:val="32"/>
          <w:lang w:val="en-US"/>
        </w:rPr>
      </w:pPr>
      <w:r w:rsidRPr="0073712E">
        <w:rPr>
          <w:rFonts w:ascii="Cambria" w:hAnsi="Cambria" w:cs="Times New Roman"/>
          <w:b/>
          <w:bCs/>
          <w:sz w:val="32"/>
          <w:szCs w:val="32"/>
          <w:lang w:val="en-US"/>
        </w:rPr>
        <w:t>Academic organizations</w:t>
      </w:r>
      <w:r>
        <w:rPr>
          <w:rFonts w:ascii="Cambria" w:hAnsi="Cambria" w:cs="Times New Roman"/>
          <w:b/>
          <w:bCs/>
          <w:sz w:val="32"/>
          <w:szCs w:val="32"/>
          <w:lang w:val="en-US"/>
        </w:rPr>
        <w:t>’</w:t>
      </w:r>
      <w:r w:rsidRPr="0073712E">
        <w:rPr>
          <w:rFonts w:ascii="Cambria" w:hAnsi="Cambria" w:cs="Times New Roman"/>
          <w:b/>
          <w:bCs/>
          <w:sz w:val="32"/>
          <w:szCs w:val="32"/>
          <w:lang w:val="en-US"/>
        </w:rPr>
        <w:t xml:space="preserve"> affiliation</w:t>
      </w:r>
    </w:p>
    <w:p w:rsidR="00AD265E" w:rsidRPr="0073712E" w:rsidRDefault="00AD265E" w:rsidP="00AD265E">
      <w:pPr>
        <w:numPr>
          <w:ilvl w:val="0"/>
          <w:numId w:val="9"/>
        </w:numPr>
        <w:spacing w:after="0"/>
        <w:jc w:val="both"/>
        <w:rPr>
          <w:rFonts w:ascii="Cambria" w:hAnsi="Cambria" w:cs="Times New Roman"/>
          <w:sz w:val="32"/>
          <w:szCs w:val="32"/>
          <w:lang w:val="en-US"/>
        </w:rPr>
      </w:pPr>
      <w:r w:rsidRPr="002558F1">
        <w:rPr>
          <w:rFonts w:ascii="Cambria" w:hAnsi="Cambria" w:cs="Times New Roman"/>
          <w:b/>
          <w:bCs/>
          <w:sz w:val="32"/>
          <w:szCs w:val="32"/>
          <w:lang w:val="en-US"/>
        </w:rPr>
        <w:t>Founder and President</w:t>
      </w:r>
      <w:r w:rsidRPr="0073712E">
        <w:rPr>
          <w:rFonts w:ascii="Cambria" w:hAnsi="Cambria" w:cs="Times New Roman"/>
          <w:sz w:val="32"/>
          <w:szCs w:val="32"/>
          <w:lang w:val="en-US"/>
        </w:rPr>
        <w:t xml:space="preserve"> of Tunisian Association of Young Researchers (TAYR).</w:t>
      </w:r>
    </w:p>
    <w:p w:rsidR="00AD265E" w:rsidRPr="0073712E" w:rsidRDefault="00AD265E" w:rsidP="00AD265E">
      <w:pPr>
        <w:spacing w:after="0"/>
        <w:rPr>
          <w:rFonts w:ascii="Cambria" w:hAnsi="Cambria" w:cs="Times New Roman"/>
          <w:sz w:val="32"/>
          <w:szCs w:val="32"/>
          <w:lang w:val="en-US"/>
        </w:rPr>
      </w:pPr>
      <w:proofErr w:type="spellStart"/>
      <w:r w:rsidRPr="0073712E">
        <w:rPr>
          <w:rFonts w:ascii="Cambria" w:hAnsi="Cambria" w:cs="Times New Roman"/>
          <w:sz w:val="32"/>
          <w:szCs w:val="32"/>
          <w:lang w:val="en-US"/>
        </w:rPr>
        <w:t>Facebook</w:t>
      </w:r>
      <w:proofErr w:type="spellEnd"/>
      <w:r w:rsidRPr="0073712E">
        <w:rPr>
          <w:rFonts w:ascii="Cambria" w:hAnsi="Cambria" w:cs="Times New Roman"/>
          <w:sz w:val="32"/>
          <w:szCs w:val="32"/>
          <w:lang w:val="en-US"/>
        </w:rPr>
        <w:t xml:space="preserve"> </w:t>
      </w:r>
      <w:proofErr w:type="spellStart"/>
      <w:r w:rsidRPr="0073712E">
        <w:rPr>
          <w:rFonts w:ascii="Cambria" w:hAnsi="Cambria" w:cs="Times New Roman"/>
          <w:sz w:val="32"/>
          <w:szCs w:val="32"/>
          <w:lang w:val="en-US"/>
        </w:rPr>
        <w:t>Group</w:t>
      </w:r>
      <w:proofErr w:type="gramStart"/>
      <w:r w:rsidRPr="0073712E">
        <w:rPr>
          <w:rFonts w:ascii="Cambria" w:hAnsi="Cambria" w:cs="Times New Roman"/>
          <w:sz w:val="28"/>
          <w:szCs w:val="28"/>
          <w:lang w:val="en-US"/>
        </w:rPr>
        <w:t>:</w:t>
      </w:r>
      <w:proofErr w:type="gramEnd"/>
      <w:hyperlink r:id="rId15" w:history="1">
        <w:r w:rsidRPr="0073712E">
          <w:rPr>
            <w:rStyle w:val="Lienhypertexte"/>
            <w:rFonts w:ascii="Cambria" w:hAnsi="Cambria" w:cs="Times New Roman"/>
            <w:sz w:val="32"/>
            <w:szCs w:val="32"/>
            <w:lang w:val="en-US"/>
          </w:rPr>
          <w:t>https</w:t>
        </w:r>
        <w:proofErr w:type="spellEnd"/>
        <w:r w:rsidRPr="0073712E">
          <w:rPr>
            <w:rStyle w:val="Lienhypertexte"/>
            <w:rFonts w:ascii="Cambria" w:hAnsi="Cambria" w:cs="Times New Roman"/>
            <w:sz w:val="32"/>
            <w:szCs w:val="32"/>
            <w:lang w:val="en-US"/>
          </w:rPr>
          <w:t>://www.facebook.com/groups/582035841815173/</w:t>
        </w:r>
      </w:hyperlink>
    </w:p>
    <w:p w:rsidR="00AD265E" w:rsidRPr="0073712E" w:rsidRDefault="00AD265E" w:rsidP="00AD265E">
      <w:pPr>
        <w:spacing w:after="0"/>
        <w:jc w:val="both"/>
        <w:rPr>
          <w:rFonts w:ascii="Cambria" w:hAnsi="Cambria" w:cs="Times New Roman"/>
          <w:sz w:val="32"/>
          <w:szCs w:val="32"/>
          <w:lang w:val="en-US"/>
        </w:rPr>
      </w:pPr>
    </w:p>
    <w:p w:rsidR="00AD265E" w:rsidRPr="0073712E" w:rsidRDefault="00AD265E" w:rsidP="00AD265E">
      <w:pPr>
        <w:numPr>
          <w:ilvl w:val="0"/>
          <w:numId w:val="9"/>
        </w:numPr>
        <w:spacing w:after="0"/>
        <w:jc w:val="both"/>
        <w:rPr>
          <w:rFonts w:ascii="Cambria" w:hAnsi="Cambria" w:cs="Times New Roman"/>
          <w:sz w:val="32"/>
          <w:szCs w:val="32"/>
          <w:lang w:val="en-US"/>
        </w:rPr>
      </w:pPr>
      <w:r w:rsidRPr="00B226AF">
        <w:rPr>
          <w:rFonts w:ascii="Cambria" w:hAnsi="Cambria" w:cs="Times New Roman"/>
          <w:b/>
          <w:bCs/>
          <w:sz w:val="32"/>
          <w:szCs w:val="32"/>
          <w:lang w:val="en-US"/>
        </w:rPr>
        <w:t>Founder and Editor-in-chief</w:t>
      </w:r>
      <w:r w:rsidRPr="0073712E">
        <w:rPr>
          <w:rFonts w:ascii="Cambria" w:hAnsi="Cambria" w:cs="Times New Roman"/>
          <w:sz w:val="32"/>
          <w:szCs w:val="32"/>
          <w:lang w:val="en-US"/>
        </w:rPr>
        <w:t xml:space="preserve"> of </w:t>
      </w:r>
      <w:r w:rsidRPr="00727CE7">
        <w:rPr>
          <w:rFonts w:ascii="Cambria" w:hAnsi="Cambria" w:cs="Times New Roman"/>
          <w:i/>
          <w:iCs/>
          <w:sz w:val="32"/>
          <w:szCs w:val="32"/>
          <w:lang w:val="en-US"/>
        </w:rPr>
        <w:t>TAYR Quarterly Journal</w:t>
      </w:r>
    </w:p>
    <w:p w:rsidR="00AD265E" w:rsidRPr="002E0CF8" w:rsidRDefault="00AD265E" w:rsidP="00AD265E">
      <w:pPr>
        <w:spacing w:after="0"/>
        <w:jc w:val="both"/>
        <w:rPr>
          <w:rFonts w:ascii="Cambria" w:hAnsi="Cambria" w:cs="Times New Roman"/>
          <w:sz w:val="28"/>
          <w:szCs w:val="28"/>
          <w:lang w:val="en-US"/>
        </w:rPr>
      </w:pPr>
      <w:r w:rsidRPr="0073712E">
        <w:rPr>
          <w:rFonts w:ascii="Cambria" w:hAnsi="Cambria" w:cs="Times New Roman"/>
          <w:sz w:val="32"/>
          <w:szCs w:val="32"/>
          <w:lang w:val="en-US"/>
        </w:rPr>
        <w:t xml:space="preserve">Website: </w:t>
      </w:r>
      <w:hyperlink r:id="rId16" w:history="1">
        <w:r w:rsidRPr="00F811A4">
          <w:rPr>
            <w:rStyle w:val="Lienhypertexte"/>
            <w:rFonts w:ascii="Cambria" w:hAnsi="Cambria" w:cs="Times New Roman"/>
            <w:sz w:val="32"/>
            <w:szCs w:val="32"/>
            <w:lang w:val="en-US"/>
          </w:rPr>
          <w:t>https://doi.org/10.31561/2014tq</w:t>
        </w:r>
      </w:hyperlink>
    </w:p>
    <w:p w:rsidR="00AD265E" w:rsidRPr="0073712E" w:rsidRDefault="00AD265E" w:rsidP="00AD265E">
      <w:pPr>
        <w:spacing w:after="0"/>
        <w:jc w:val="both"/>
        <w:rPr>
          <w:rFonts w:ascii="Cambria" w:hAnsi="Cambria" w:cs="Times New Roman"/>
          <w:sz w:val="32"/>
          <w:szCs w:val="32"/>
          <w:lang w:val="en-US"/>
        </w:rPr>
      </w:pPr>
    </w:p>
    <w:p w:rsidR="00AD265E" w:rsidRPr="0073712E" w:rsidRDefault="00AD265E" w:rsidP="00AD265E">
      <w:pPr>
        <w:numPr>
          <w:ilvl w:val="0"/>
          <w:numId w:val="9"/>
        </w:numPr>
        <w:spacing w:after="0"/>
        <w:jc w:val="both"/>
        <w:rPr>
          <w:rFonts w:ascii="Cambria" w:hAnsi="Cambria" w:cs="Times New Roman"/>
          <w:sz w:val="32"/>
          <w:szCs w:val="32"/>
          <w:lang w:val="en-US"/>
        </w:rPr>
      </w:pPr>
      <w:r w:rsidRPr="00B226AF">
        <w:rPr>
          <w:rFonts w:ascii="Cambria" w:hAnsi="Cambria" w:cs="Times New Roman"/>
          <w:b/>
          <w:bCs/>
          <w:sz w:val="32"/>
          <w:szCs w:val="32"/>
          <w:lang w:val="en-US"/>
        </w:rPr>
        <w:t>Reviewer</w:t>
      </w:r>
      <w:r w:rsidRPr="0073712E">
        <w:rPr>
          <w:rFonts w:ascii="Cambria" w:hAnsi="Cambria" w:cs="Times New Roman"/>
          <w:sz w:val="32"/>
          <w:szCs w:val="32"/>
          <w:lang w:val="en-US"/>
        </w:rPr>
        <w:t xml:space="preserve"> with Sage Publications </w:t>
      </w:r>
      <w:hyperlink r:id="rId17" w:history="1">
        <w:r w:rsidRPr="0073712E">
          <w:rPr>
            <w:rStyle w:val="Lienhypertexte"/>
            <w:rFonts w:ascii="Cambria" w:hAnsi="Cambria" w:cs="Times New Roman"/>
            <w:sz w:val="32"/>
            <w:szCs w:val="32"/>
            <w:lang w:val="en-US"/>
          </w:rPr>
          <w:t>http://www.sagepub.com/home.nav</w:t>
        </w:r>
      </w:hyperlink>
    </w:p>
    <w:p w:rsidR="00AD265E" w:rsidRPr="0073712E" w:rsidRDefault="00AD265E" w:rsidP="00AD265E">
      <w:pPr>
        <w:autoSpaceDE w:val="0"/>
        <w:autoSpaceDN w:val="0"/>
        <w:adjustRightInd w:val="0"/>
        <w:spacing w:after="0" w:line="240" w:lineRule="auto"/>
        <w:jc w:val="both"/>
        <w:rPr>
          <w:rFonts w:ascii="Cambria" w:hAnsi="Cambria" w:cs="Times New Roman"/>
          <w:b/>
          <w:bCs/>
          <w:sz w:val="32"/>
          <w:szCs w:val="32"/>
          <w:lang w:val="en-US"/>
        </w:rPr>
      </w:pPr>
    </w:p>
    <w:p w:rsidR="00AD265E" w:rsidRPr="0073712E" w:rsidRDefault="00AD265E" w:rsidP="00AD265E">
      <w:pPr>
        <w:numPr>
          <w:ilvl w:val="0"/>
          <w:numId w:val="9"/>
        </w:numPr>
        <w:autoSpaceDE w:val="0"/>
        <w:autoSpaceDN w:val="0"/>
        <w:adjustRightInd w:val="0"/>
        <w:spacing w:after="0" w:line="240" w:lineRule="auto"/>
        <w:jc w:val="both"/>
        <w:rPr>
          <w:rFonts w:ascii="Cambria" w:hAnsi="Cambria" w:cs="Times New Roman"/>
          <w:sz w:val="32"/>
          <w:szCs w:val="32"/>
          <w:lang w:val="en-US"/>
        </w:rPr>
      </w:pPr>
      <w:r w:rsidRPr="00B226AF">
        <w:rPr>
          <w:rFonts w:ascii="Cambria" w:hAnsi="Cambria" w:cs="Times New Roman"/>
          <w:b/>
          <w:bCs/>
          <w:sz w:val="32"/>
          <w:szCs w:val="32"/>
          <w:lang w:val="en-US"/>
        </w:rPr>
        <w:lastRenderedPageBreak/>
        <w:t>Member</w:t>
      </w:r>
      <w:r w:rsidRPr="0073712E">
        <w:rPr>
          <w:rFonts w:ascii="Cambria" w:hAnsi="Cambria" w:cs="Times New Roman"/>
          <w:sz w:val="32"/>
          <w:szCs w:val="32"/>
          <w:lang w:val="en-US"/>
        </w:rPr>
        <w:t xml:space="preserve"> of Laboratory on Approaches to Discourse – FLSHS</w:t>
      </w:r>
    </w:p>
    <w:p w:rsidR="00AD265E" w:rsidRPr="0073712E" w:rsidRDefault="00AD265E" w:rsidP="00AD265E">
      <w:pPr>
        <w:autoSpaceDE w:val="0"/>
        <w:autoSpaceDN w:val="0"/>
        <w:adjustRightInd w:val="0"/>
        <w:spacing w:after="0" w:line="240" w:lineRule="auto"/>
        <w:jc w:val="both"/>
        <w:rPr>
          <w:rFonts w:ascii="Cambria" w:hAnsi="Cambria" w:cs="Times New Roman"/>
          <w:b/>
          <w:bCs/>
          <w:sz w:val="32"/>
          <w:szCs w:val="32"/>
          <w:lang w:val="en-US"/>
        </w:rPr>
      </w:pPr>
    </w:p>
    <w:p w:rsidR="00AD265E" w:rsidRPr="0073712E" w:rsidRDefault="00AD265E" w:rsidP="00AD265E">
      <w:pPr>
        <w:autoSpaceDE w:val="0"/>
        <w:autoSpaceDN w:val="0"/>
        <w:adjustRightInd w:val="0"/>
        <w:spacing w:after="0" w:line="240" w:lineRule="auto"/>
        <w:jc w:val="both"/>
        <w:rPr>
          <w:rFonts w:ascii="Cambria" w:hAnsi="Cambria" w:cs="Times New Roman"/>
          <w:b/>
          <w:bCs/>
          <w:sz w:val="32"/>
          <w:szCs w:val="32"/>
          <w:lang w:val="en-US"/>
        </w:rPr>
      </w:pPr>
      <w:r>
        <w:rPr>
          <w:rFonts w:ascii="Cambria" w:hAnsi="Cambria" w:cs="Times New Roman"/>
          <w:b/>
          <w:bCs/>
          <w:sz w:val="32"/>
          <w:szCs w:val="32"/>
          <w:lang w:val="en-US"/>
        </w:rPr>
        <w:t>Some w</w:t>
      </w:r>
      <w:r w:rsidRPr="0073712E">
        <w:rPr>
          <w:rFonts w:ascii="Cambria" w:hAnsi="Cambria" w:cs="Times New Roman"/>
          <w:b/>
          <w:bCs/>
          <w:sz w:val="32"/>
          <w:szCs w:val="32"/>
          <w:lang w:val="en-US"/>
        </w:rPr>
        <w:t>orks citing my publications:</w:t>
      </w:r>
    </w:p>
    <w:p w:rsidR="00AD265E" w:rsidRPr="0073712E" w:rsidRDefault="00AD265E" w:rsidP="00AD265E">
      <w:pPr>
        <w:numPr>
          <w:ilvl w:val="0"/>
          <w:numId w:val="10"/>
        </w:numPr>
        <w:autoSpaceDE w:val="0"/>
        <w:autoSpaceDN w:val="0"/>
        <w:adjustRightInd w:val="0"/>
        <w:spacing w:after="0" w:line="240" w:lineRule="auto"/>
        <w:jc w:val="both"/>
        <w:rPr>
          <w:rFonts w:ascii="Cambria" w:hAnsi="Cambria" w:cs="Times New Roman"/>
          <w:sz w:val="32"/>
          <w:szCs w:val="32"/>
          <w:lang w:val="en-US"/>
        </w:rPr>
      </w:pPr>
      <w:proofErr w:type="spellStart"/>
      <w:r w:rsidRPr="0073712E">
        <w:rPr>
          <w:rFonts w:ascii="Cambria" w:hAnsi="Cambria" w:cs="Times New Roman"/>
          <w:sz w:val="32"/>
          <w:szCs w:val="32"/>
          <w:lang w:val="en-US"/>
        </w:rPr>
        <w:t>Sandorova</w:t>
      </w:r>
      <w:proofErr w:type="spellEnd"/>
      <w:r w:rsidRPr="0073712E">
        <w:rPr>
          <w:rFonts w:ascii="Cambria" w:hAnsi="Cambria" w:cs="Times New Roman"/>
          <w:sz w:val="32"/>
          <w:szCs w:val="32"/>
          <w:lang w:val="en-US"/>
        </w:rPr>
        <w:t xml:space="preserve">, Z. (2014). Content Analysis as a Research Method in Investigating the Cultural Components in Foreign Language Textbooks. </w:t>
      </w:r>
      <w:r w:rsidRPr="0073712E">
        <w:rPr>
          <w:rFonts w:ascii="Cambria" w:hAnsi="Cambria" w:cs="Times New Roman"/>
          <w:i/>
          <w:iCs/>
          <w:sz w:val="32"/>
          <w:szCs w:val="32"/>
          <w:lang w:val="en-US"/>
        </w:rPr>
        <w:t>Journal of Language and Cultural Education, 2</w:t>
      </w:r>
      <w:r w:rsidRPr="0073712E">
        <w:rPr>
          <w:rFonts w:ascii="Cambria" w:hAnsi="Cambria" w:cs="Times New Roman"/>
          <w:sz w:val="32"/>
          <w:szCs w:val="32"/>
          <w:lang w:val="en-US"/>
        </w:rPr>
        <w:t xml:space="preserve">(1). Retrieved April, 27, 2014 from </w:t>
      </w:r>
      <w:hyperlink r:id="rId18" w:history="1">
        <w:r w:rsidRPr="0073712E">
          <w:rPr>
            <w:rStyle w:val="Lienhypertexte"/>
            <w:rFonts w:ascii="Cambria" w:hAnsi="Cambria" w:cs="Times New Roman"/>
            <w:sz w:val="32"/>
            <w:szCs w:val="32"/>
            <w:lang w:val="en-US"/>
          </w:rPr>
          <w:t>http://www.google.tn/url?sa=t&amp;rct=j&amp;q&amp;esrc=s&amp;source=web&amp;cd=5&amp;ved=0CD0QFjAE&amp;url=http%3A%2F%2Ffiles.jolace.webnode.sk%2F200000057-75830767c2%2FJoLaCE%25202014-1-complete.pdf&amp;ei=pX1ZU4OsKbKV7AaLp4CgDw&amp;usg=AFQjCNHf7M6cRF4Nze9EMCPzY2dJiiwVcw&amp;sig2=zY4MFPvZaTUb9GLokJd9jw&amp;bvm=bv.65397613%2Cd.bGE&amp;cad=rjt</w:t>
        </w:r>
      </w:hyperlink>
    </w:p>
    <w:p w:rsidR="00AD265E" w:rsidRPr="0073712E" w:rsidRDefault="00AD265E" w:rsidP="00AD265E">
      <w:pPr>
        <w:autoSpaceDE w:val="0"/>
        <w:autoSpaceDN w:val="0"/>
        <w:adjustRightInd w:val="0"/>
        <w:spacing w:after="0" w:line="240" w:lineRule="auto"/>
        <w:jc w:val="both"/>
        <w:rPr>
          <w:rFonts w:ascii="Cambria" w:hAnsi="Cambria" w:cs="Times New Roman"/>
          <w:sz w:val="32"/>
          <w:szCs w:val="32"/>
          <w:lang w:val="en-US"/>
        </w:rPr>
      </w:pPr>
    </w:p>
    <w:p w:rsidR="00AD265E" w:rsidRPr="0073712E" w:rsidRDefault="00AD265E" w:rsidP="00AD265E">
      <w:pPr>
        <w:numPr>
          <w:ilvl w:val="0"/>
          <w:numId w:val="10"/>
        </w:numPr>
        <w:autoSpaceDE w:val="0"/>
        <w:autoSpaceDN w:val="0"/>
        <w:adjustRightInd w:val="0"/>
        <w:spacing w:after="0" w:line="240" w:lineRule="auto"/>
        <w:jc w:val="both"/>
        <w:rPr>
          <w:rFonts w:ascii="Cambria" w:hAnsi="Cambria" w:cs="Times New Roman"/>
          <w:sz w:val="32"/>
          <w:szCs w:val="32"/>
          <w:lang w:val="en-US"/>
        </w:rPr>
      </w:pPr>
      <w:r w:rsidRPr="0073712E">
        <w:rPr>
          <w:rFonts w:ascii="Cambria" w:hAnsi="Cambria" w:cs="Times New Roman"/>
          <w:sz w:val="32"/>
          <w:szCs w:val="32"/>
          <w:lang w:val="en-US"/>
        </w:rPr>
        <w:t>Al-</w:t>
      </w:r>
      <w:proofErr w:type="spellStart"/>
      <w:r w:rsidRPr="0073712E">
        <w:rPr>
          <w:rFonts w:ascii="Cambria" w:hAnsi="Cambria" w:cs="Times New Roman"/>
          <w:sz w:val="32"/>
          <w:szCs w:val="32"/>
          <w:lang w:val="en-US"/>
        </w:rPr>
        <w:t>Mohammadi</w:t>
      </w:r>
      <w:proofErr w:type="spellEnd"/>
      <w:r w:rsidRPr="0073712E">
        <w:rPr>
          <w:rFonts w:ascii="Cambria" w:hAnsi="Cambria" w:cs="Times New Roman"/>
          <w:sz w:val="32"/>
          <w:szCs w:val="32"/>
          <w:lang w:val="en-US"/>
        </w:rPr>
        <w:t xml:space="preserve">, S. and E. </w:t>
      </w:r>
      <w:proofErr w:type="spellStart"/>
      <w:r w:rsidRPr="0073712E">
        <w:rPr>
          <w:rFonts w:ascii="Cambria" w:hAnsi="Cambria" w:cs="Times New Roman"/>
          <w:sz w:val="32"/>
          <w:szCs w:val="32"/>
          <w:lang w:val="en-US"/>
        </w:rPr>
        <w:t>Derbel</w:t>
      </w:r>
      <w:proofErr w:type="spellEnd"/>
      <w:r w:rsidRPr="0073712E">
        <w:rPr>
          <w:rFonts w:ascii="Cambria" w:hAnsi="Cambria" w:cs="Times New Roman"/>
          <w:sz w:val="32"/>
          <w:szCs w:val="32"/>
          <w:lang w:val="en-US"/>
        </w:rPr>
        <w:t xml:space="preserve">. (2014). The Effects of Embedding Information Technologies within ELT on EFL Learners’ Motivation and Interest. </w:t>
      </w:r>
      <w:r w:rsidRPr="0073712E">
        <w:rPr>
          <w:rFonts w:ascii="Cambria" w:hAnsi="Cambria" w:cs="Times New Roman"/>
          <w:i/>
          <w:iCs/>
          <w:sz w:val="32"/>
          <w:szCs w:val="32"/>
          <w:lang w:val="en-US"/>
        </w:rPr>
        <w:t>International Journal of Applied Linguistics &amp; English Literature, 3</w:t>
      </w:r>
      <w:r w:rsidRPr="0073712E">
        <w:rPr>
          <w:rFonts w:ascii="Cambria" w:hAnsi="Cambria" w:cs="Times New Roman"/>
          <w:sz w:val="32"/>
          <w:szCs w:val="32"/>
          <w:lang w:val="en-US"/>
        </w:rPr>
        <w:t xml:space="preserve">(1). Retrieved April, 27, 2014 from </w:t>
      </w:r>
      <w:hyperlink r:id="rId19" w:history="1">
        <w:r w:rsidRPr="0073712E">
          <w:rPr>
            <w:rStyle w:val="Lienhypertexte"/>
            <w:rFonts w:ascii="Cambria" w:hAnsi="Cambria" w:cs="Times New Roman"/>
            <w:sz w:val="32"/>
            <w:szCs w:val="32"/>
            <w:lang w:val="en-US"/>
          </w:rPr>
          <w:t>http://www.ijalel.org/viewpdf.aspx?articleid=398</w:t>
        </w:r>
      </w:hyperlink>
    </w:p>
    <w:p w:rsidR="00AD265E" w:rsidRPr="0073712E" w:rsidRDefault="00AD265E" w:rsidP="00AD265E">
      <w:pPr>
        <w:autoSpaceDE w:val="0"/>
        <w:autoSpaceDN w:val="0"/>
        <w:adjustRightInd w:val="0"/>
        <w:spacing w:after="0" w:line="240" w:lineRule="auto"/>
        <w:jc w:val="both"/>
        <w:rPr>
          <w:rFonts w:ascii="Cambria" w:hAnsi="Cambria" w:cs="Times New Roman"/>
          <w:sz w:val="32"/>
          <w:szCs w:val="32"/>
          <w:lang w:val="en-US"/>
        </w:rPr>
      </w:pPr>
    </w:p>
    <w:p w:rsidR="00AD265E" w:rsidRPr="0073712E" w:rsidRDefault="00AD265E" w:rsidP="00AD265E">
      <w:pPr>
        <w:autoSpaceDE w:val="0"/>
        <w:autoSpaceDN w:val="0"/>
        <w:adjustRightInd w:val="0"/>
        <w:spacing w:after="0" w:line="240" w:lineRule="auto"/>
        <w:jc w:val="both"/>
        <w:rPr>
          <w:rFonts w:ascii="Cambria" w:hAnsi="Cambria" w:cs="Times New Roman"/>
          <w:b/>
          <w:bCs/>
          <w:sz w:val="32"/>
          <w:szCs w:val="32"/>
          <w:lang w:val="en-US"/>
        </w:rPr>
      </w:pPr>
      <w:r w:rsidRPr="0073712E">
        <w:rPr>
          <w:rFonts w:ascii="Cambria" w:hAnsi="Cambria" w:cs="Times New Roman"/>
          <w:b/>
          <w:bCs/>
          <w:sz w:val="32"/>
          <w:szCs w:val="32"/>
          <w:lang w:val="en-US"/>
        </w:rPr>
        <w:t>References:</w:t>
      </w:r>
    </w:p>
    <w:p w:rsidR="00AD265E" w:rsidRPr="0073712E" w:rsidRDefault="00AD265E" w:rsidP="00AD265E">
      <w:pPr>
        <w:autoSpaceDE w:val="0"/>
        <w:autoSpaceDN w:val="0"/>
        <w:adjustRightInd w:val="0"/>
        <w:spacing w:after="0" w:line="240" w:lineRule="auto"/>
        <w:jc w:val="both"/>
        <w:rPr>
          <w:rFonts w:ascii="Cambria" w:hAnsi="Cambria" w:cs="Times New Roman"/>
          <w:b/>
          <w:bCs/>
          <w:sz w:val="32"/>
          <w:szCs w:val="32"/>
          <w:lang w:val="en-US"/>
        </w:rPr>
      </w:pPr>
    </w:p>
    <w:p w:rsidR="00AD265E" w:rsidRPr="0073712E" w:rsidRDefault="00AD265E" w:rsidP="00AD265E">
      <w:pPr>
        <w:numPr>
          <w:ilvl w:val="0"/>
          <w:numId w:val="11"/>
        </w:numPr>
        <w:autoSpaceDE w:val="0"/>
        <w:autoSpaceDN w:val="0"/>
        <w:adjustRightInd w:val="0"/>
        <w:spacing w:after="0" w:line="240" w:lineRule="auto"/>
        <w:jc w:val="both"/>
        <w:rPr>
          <w:rFonts w:ascii="Cambria" w:hAnsi="Cambria" w:cs="Times New Roman"/>
          <w:sz w:val="32"/>
          <w:szCs w:val="32"/>
          <w:lang w:val="en-US"/>
        </w:rPr>
      </w:pPr>
      <w:r w:rsidRPr="0073712E">
        <w:rPr>
          <w:rFonts w:ascii="Cambria" w:hAnsi="Cambria" w:cs="Times New Roman"/>
          <w:sz w:val="32"/>
          <w:szCs w:val="32"/>
          <w:lang w:val="en-US"/>
        </w:rPr>
        <w:t xml:space="preserve">Prof. </w:t>
      </w:r>
      <w:proofErr w:type="spellStart"/>
      <w:r w:rsidRPr="0073712E">
        <w:rPr>
          <w:rFonts w:ascii="Cambria" w:hAnsi="Cambria" w:cs="Times New Roman"/>
          <w:sz w:val="32"/>
          <w:szCs w:val="32"/>
          <w:lang w:val="en-US"/>
        </w:rPr>
        <w:t>Tahar</w:t>
      </w:r>
      <w:proofErr w:type="spellEnd"/>
      <w:r w:rsidRPr="0073712E">
        <w:rPr>
          <w:rFonts w:ascii="Cambria" w:hAnsi="Cambria" w:cs="Times New Roman"/>
          <w:sz w:val="32"/>
          <w:szCs w:val="32"/>
          <w:lang w:val="en-US"/>
        </w:rPr>
        <w:t xml:space="preserve"> </w:t>
      </w:r>
      <w:proofErr w:type="spellStart"/>
      <w:r w:rsidRPr="0073712E">
        <w:rPr>
          <w:rFonts w:ascii="Cambria" w:hAnsi="Cambria" w:cs="Times New Roman"/>
          <w:sz w:val="32"/>
          <w:szCs w:val="32"/>
          <w:lang w:val="en-US"/>
        </w:rPr>
        <w:t>Labassi</w:t>
      </w:r>
      <w:proofErr w:type="spellEnd"/>
      <w:r>
        <w:rPr>
          <w:rFonts w:ascii="Cambria" w:hAnsi="Cambria" w:cs="Times New Roman"/>
          <w:sz w:val="32"/>
          <w:szCs w:val="32"/>
          <w:lang w:val="en-US"/>
        </w:rPr>
        <w:t>, University of Tunis, Tunisia</w:t>
      </w:r>
    </w:p>
    <w:p w:rsidR="00AD265E" w:rsidRPr="0073712E" w:rsidRDefault="00AD265E" w:rsidP="00AD265E">
      <w:pPr>
        <w:autoSpaceDE w:val="0"/>
        <w:autoSpaceDN w:val="0"/>
        <w:adjustRightInd w:val="0"/>
        <w:spacing w:after="0" w:line="240" w:lineRule="auto"/>
        <w:jc w:val="both"/>
        <w:rPr>
          <w:rFonts w:ascii="Cambria" w:hAnsi="Cambria" w:cs="Times New Roman"/>
          <w:sz w:val="32"/>
          <w:szCs w:val="32"/>
          <w:lang w:val="en-US"/>
        </w:rPr>
      </w:pPr>
    </w:p>
    <w:p w:rsidR="00AD265E" w:rsidRPr="00C92F0D" w:rsidRDefault="00AD265E" w:rsidP="00AD265E">
      <w:pPr>
        <w:numPr>
          <w:ilvl w:val="0"/>
          <w:numId w:val="11"/>
        </w:numPr>
        <w:autoSpaceDE w:val="0"/>
        <w:autoSpaceDN w:val="0"/>
        <w:adjustRightInd w:val="0"/>
        <w:spacing w:after="0" w:line="240" w:lineRule="auto"/>
        <w:jc w:val="both"/>
        <w:rPr>
          <w:rFonts w:ascii="Cambria" w:hAnsi="Cambria" w:cs="Times New Roman"/>
          <w:sz w:val="32"/>
          <w:szCs w:val="32"/>
          <w:lang w:val="en-US"/>
        </w:rPr>
      </w:pPr>
      <w:r w:rsidRPr="00C92F0D">
        <w:rPr>
          <w:rFonts w:ascii="Cambria" w:hAnsi="Cambria" w:cs="Times New Roman"/>
          <w:sz w:val="32"/>
          <w:szCs w:val="32"/>
          <w:lang w:val="en-US"/>
        </w:rPr>
        <w:t xml:space="preserve">Prof. </w:t>
      </w:r>
      <w:proofErr w:type="spellStart"/>
      <w:r w:rsidRPr="00C92F0D">
        <w:rPr>
          <w:rFonts w:ascii="Cambria" w:hAnsi="Cambria" w:cs="Times New Roman"/>
          <w:sz w:val="32"/>
          <w:szCs w:val="32"/>
          <w:lang w:val="en-US"/>
        </w:rPr>
        <w:t>Akila</w:t>
      </w:r>
      <w:proofErr w:type="spellEnd"/>
      <w:r w:rsidRPr="00C92F0D">
        <w:rPr>
          <w:rFonts w:ascii="Cambria" w:hAnsi="Cambria" w:cs="Times New Roman"/>
          <w:sz w:val="32"/>
          <w:szCs w:val="32"/>
          <w:lang w:val="en-US"/>
        </w:rPr>
        <w:t xml:space="preserve"> </w:t>
      </w:r>
      <w:proofErr w:type="spellStart"/>
      <w:r w:rsidRPr="00C92F0D">
        <w:rPr>
          <w:rFonts w:ascii="Cambria" w:hAnsi="Cambria" w:cs="Times New Roman"/>
          <w:sz w:val="32"/>
          <w:szCs w:val="32"/>
          <w:lang w:val="en-US"/>
        </w:rPr>
        <w:t>Sallemi-Baklouti</w:t>
      </w:r>
      <w:proofErr w:type="spellEnd"/>
      <w:r w:rsidRPr="00C92F0D">
        <w:rPr>
          <w:rFonts w:ascii="Cambria" w:hAnsi="Cambria" w:cs="Times New Roman"/>
          <w:sz w:val="32"/>
          <w:szCs w:val="32"/>
          <w:lang w:val="en-US"/>
        </w:rPr>
        <w:t>, University of</w:t>
      </w:r>
      <w:r>
        <w:rPr>
          <w:rFonts w:ascii="Cambria" w:hAnsi="Cambria" w:cs="Times New Roman"/>
          <w:sz w:val="32"/>
          <w:szCs w:val="32"/>
          <w:lang w:val="en-US"/>
        </w:rPr>
        <w:t xml:space="preserve"> </w:t>
      </w:r>
      <w:proofErr w:type="spellStart"/>
      <w:r>
        <w:rPr>
          <w:rFonts w:ascii="Cambria" w:hAnsi="Cambria" w:cs="Times New Roman"/>
          <w:sz w:val="32"/>
          <w:szCs w:val="32"/>
          <w:lang w:val="en-US"/>
        </w:rPr>
        <w:t>Sfax</w:t>
      </w:r>
      <w:proofErr w:type="spellEnd"/>
      <w:r>
        <w:rPr>
          <w:rFonts w:ascii="Cambria" w:hAnsi="Cambria" w:cs="Times New Roman"/>
          <w:sz w:val="32"/>
          <w:szCs w:val="32"/>
          <w:lang w:val="en-US"/>
        </w:rPr>
        <w:t>, Tunis, Tunisia</w:t>
      </w:r>
    </w:p>
    <w:p w:rsidR="00AD265E" w:rsidRDefault="00AD265E" w:rsidP="00AD265E">
      <w:pPr>
        <w:autoSpaceDE w:val="0"/>
        <w:autoSpaceDN w:val="0"/>
        <w:adjustRightInd w:val="0"/>
        <w:spacing w:after="0" w:line="240" w:lineRule="auto"/>
        <w:jc w:val="both"/>
        <w:rPr>
          <w:rFonts w:ascii="Cambria" w:hAnsi="Cambria" w:cs="Times New Roman"/>
          <w:sz w:val="32"/>
          <w:szCs w:val="32"/>
          <w:lang w:val="en-US"/>
        </w:rPr>
      </w:pPr>
    </w:p>
    <w:p w:rsidR="00AD265E" w:rsidRPr="0073712E" w:rsidRDefault="00AD265E" w:rsidP="00AD265E">
      <w:pPr>
        <w:numPr>
          <w:ilvl w:val="0"/>
          <w:numId w:val="11"/>
        </w:numPr>
        <w:autoSpaceDE w:val="0"/>
        <w:autoSpaceDN w:val="0"/>
        <w:adjustRightInd w:val="0"/>
        <w:spacing w:after="0" w:line="240" w:lineRule="auto"/>
        <w:jc w:val="both"/>
        <w:rPr>
          <w:rFonts w:ascii="Cambria" w:hAnsi="Cambria" w:cs="Times New Roman"/>
          <w:sz w:val="32"/>
          <w:szCs w:val="32"/>
          <w:lang w:val="en-US"/>
        </w:rPr>
      </w:pPr>
      <w:r w:rsidRPr="0073712E">
        <w:rPr>
          <w:rFonts w:ascii="Cambria" w:hAnsi="Cambria" w:cs="Times New Roman"/>
          <w:sz w:val="32"/>
          <w:szCs w:val="32"/>
          <w:lang w:val="en-US"/>
        </w:rPr>
        <w:t xml:space="preserve">Prof. Mohamed </w:t>
      </w:r>
      <w:proofErr w:type="spellStart"/>
      <w:r w:rsidRPr="0073712E">
        <w:rPr>
          <w:rFonts w:ascii="Cambria" w:hAnsi="Cambria" w:cs="Times New Roman"/>
          <w:sz w:val="32"/>
          <w:szCs w:val="32"/>
          <w:lang w:val="en-US"/>
        </w:rPr>
        <w:t>Daoud</w:t>
      </w:r>
      <w:proofErr w:type="spellEnd"/>
      <w:r>
        <w:rPr>
          <w:rFonts w:ascii="Cambria" w:hAnsi="Cambria" w:cs="Times New Roman"/>
          <w:sz w:val="32"/>
          <w:szCs w:val="32"/>
          <w:lang w:val="en-US"/>
        </w:rPr>
        <w:t>, ISLT, Tunis , Tunisia</w:t>
      </w:r>
    </w:p>
    <w:p w:rsidR="00AD265E" w:rsidRDefault="00AD265E" w:rsidP="00AD265E">
      <w:pPr>
        <w:autoSpaceDE w:val="0"/>
        <w:autoSpaceDN w:val="0"/>
        <w:adjustRightInd w:val="0"/>
        <w:spacing w:after="0" w:line="240" w:lineRule="auto"/>
        <w:jc w:val="both"/>
        <w:rPr>
          <w:rFonts w:ascii="Cambria" w:hAnsi="Cambria" w:cs="Times New Roman"/>
          <w:sz w:val="32"/>
          <w:szCs w:val="32"/>
          <w:lang w:val="en-US"/>
        </w:rPr>
      </w:pPr>
    </w:p>
    <w:p w:rsidR="00AD265E" w:rsidRPr="0073712E" w:rsidRDefault="00AD265E" w:rsidP="00AD265E">
      <w:pPr>
        <w:numPr>
          <w:ilvl w:val="0"/>
          <w:numId w:val="11"/>
        </w:numPr>
        <w:autoSpaceDE w:val="0"/>
        <w:autoSpaceDN w:val="0"/>
        <w:adjustRightInd w:val="0"/>
        <w:spacing w:after="0" w:line="240" w:lineRule="auto"/>
        <w:jc w:val="both"/>
        <w:rPr>
          <w:rFonts w:ascii="Cambria" w:hAnsi="Cambria" w:cs="Times New Roman"/>
          <w:sz w:val="32"/>
          <w:szCs w:val="32"/>
          <w:lang w:val="en-US"/>
        </w:rPr>
      </w:pPr>
      <w:r w:rsidRPr="0073712E">
        <w:rPr>
          <w:rFonts w:ascii="Cambria" w:hAnsi="Cambria" w:cs="Times New Roman"/>
          <w:sz w:val="32"/>
          <w:szCs w:val="32"/>
          <w:lang w:val="en-US"/>
        </w:rPr>
        <w:t xml:space="preserve">Prof. Mohamed </w:t>
      </w:r>
      <w:proofErr w:type="spellStart"/>
      <w:r w:rsidRPr="0073712E">
        <w:rPr>
          <w:rFonts w:ascii="Cambria" w:hAnsi="Cambria" w:cs="Times New Roman"/>
          <w:sz w:val="32"/>
          <w:szCs w:val="32"/>
          <w:lang w:val="en-US"/>
        </w:rPr>
        <w:t>Jabeur</w:t>
      </w:r>
      <w:proofErr w:type="spellEnd"/>
      <w:r>
        <w:rPr>
          <w:rFonts w:ascii="Cambria" w:hAnsi="Cambria" w:cs="Times New Roman"/>
          <w:sz w:val="32"/>
          <w:szCs w:val="32"/>
          <w:lang w:val="en-US"/>
        </w:rPr>
        <w:t>, ISLT, Tunis, Tunisia</w:t>
      </w:r>
    </w:p>
    <w:p w:rsidR="00AD265E" w:rsidRPr="0073712E" w:rsidRDefault="00AD265E" w:rsidP="00AD265E">
      <w:pPr>
        <w:autoSpaceDE w:val="0"/>
        <w:autoSpaceDN w:val="0"/>
        <w:adjustRightInd w:val="0"/>
        <w:spacing w:after="0" w:line="240" w:lineRule="auto"/>
        <w:jc w:val="both"/>
        <w:rPr>
          <w:rFonts w:ascii="Cambria" w:hAnsi="Cambria" w:cs="Times New Roman"/>
          <w:sz w:val="32"/>
          <w:szCs w:val="32"/>
          <w:lang w:val="en-US"/>
        </w:rPr>
      </w:pPr>
    </w:p>
    <w:p w:rsidR="00AD265E" w:rsidRPr="0073712E" w:rsidRDefault="00AD265E" w:rsidP="00AD265E">
      <w:pPr>
        <w:numPr>
          <w:ilvl w:val="0"/>
          <w:numId w:val="11"/>
        </w:numPr>
        <w:autoSpaceDE w:val="0"/>
        <w:autoSpaceDN w:val="0"/>
        <w:adjustRightInd w:val="0"/>
        <w:spacing w:after="0" w:line="240" w:lineRule="auto"/>
        <w:jc w:val="both"/>
        <w:rPr>
          <w:rFonts w:ascii="Cambria" w:hAnsi="Cambria" w:cs="Times New Roman"/>
          <w:sz w:val="32"/>
          <w:szCs w:val="32"/>
          <w:lang w:val="en-US"/>
        </w:rPr>
      </w:pPr>
      <w:r w:rsidRPr="0073712E">
        <w:rPr>
          <w:rFonts w:ascii="Cambria" w:hAnsi="Cambria" w:cs="Times New Roman"/>
          <w:sz w:val="32"/>
          <w:szCs w:val="32"/>
          <w:lang w:val="en-US"/>
        </w:rPr>
        <w:t xml:space="preserve">Prof. </w:t>
      </w:r>
      <w:proofErr w:type="spellStart"/>
      <w:r w:rsidRPr="0073712E">
        <w:rPr>
          <w:rFonts w:ascii="Cambria" w:hAnsi="Cambria" w:cs="Times New Roman"/>
          <w:sz w:val="32"/>
          <w:szCs w:val="32"/>
          <w:lang w:val="en-US"/>
        </w:rPr>
        <w:t>Mounir</w:t>
      </w:r>
      <w:proofErr w:type="spellEnd"/>
      <w:r w:rsidRPr="0073712E">
        <w:rPr>
          <w:rFonts w:ascii="Cambria" w:hAnsi="Cambria" w:cs="Times New Roman"/>
          <w:sz w:val="32"/>
          <w:szCs w:val="32"/>
          <w:lang w:val="en-US"/>
        </w:rPr>
        <w:t xml:space="preserve"> </w:t>
      </w:r>
      <w:proofErr w:type="spellStart"/>
      <w:r w:rsidRPr="0073712E">
        <w:rPr>
          <w:rFonts w:ascii="Cambria" w:hAnsi="Cambria" w:cs="Times New Roman"/>
          <w:sz w:val="32"/>
          <w:szCs w:val="32"/>
          <w:lang w:val="en-US"/>
        </w:rPr>
        <w:t>Triki</w:t>
      </w:r>
      <w:proofErr w:type="spellEnd"/>
      <w:r>
        <w:rPr>
          <w:rFonts w:ascii="Cambria" w:hAnsi="Cambria" w:cs="Times New Roman"/>
          <w:sz w:val="32"/>
          <w:szCs w:val="32"/>
          <w:lang w:val="en-US"/>
        </w:rPr>
        <w:t xml:space="preserve">, University of </w:t>
      </w:r>
      <w:proofErr w:type="spellStart"/>
      <w:r>
        <w:rPr>
          <w:rFonts w:ascii="Cambria" w:hAnsi="Cambria" w:cs="Times New Roman"/>
          <w:sz w:val="32"/>
          <w:szCs w:val="32"/>
          <w:lang w:val="en-US"/>
        </w:rPr>
        <w:t>Sfax</w:t>
      </w:r>
      <w:proofErr w:type="spellEnd"/>
      <w:r>
        <w:rPr>
          <w:rFonts w:ascii="Cambria" w:hAnsi="Cambria" w:cs="Times New Roman"/>
          <w:sz w:val="32"/>
          <w:szCs w:val="32"/>
          <w:lang w:val="en-US"/>
        </w:rPr>
        <w:t>, Tunisia</w:t>
      </w:r>
    </w:p>
    <w:p w:rsidR="003011C7" w:rsidRPr="00AD265E" w:rsidRDefault="003011C7">
      <w:pPr>
        <w:rPr>
          <w:lang w:val="en-US"/>
        </w:rPr>
      </w:pPr>
      <w:bookmarkStart w:id="2" w:name="_GoBack"/>
      <w:bookmarkEnd w:id="2"/>
    </w:p>
    <w:sectPr w:rsidR="003011C7" w:rsidRPr="00AD265E" w:rsidSect="007C119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NewRomanPSMT">
    <w:altName w:val="MS Gothic"/>
    <w:charset w:val="00"/>
    <w:family w:val="auto"/>
    <w:pitch w:val="default"/>
    <w:sig w:usb0="00000000" w:usb1="00000000" w:usb2="00000000" w:usb3="00000000" w:csb0="00000000" w:csb1="00000000"/>
  </w:font>
  <w:font w:name="Simplified Arabic Fixed">
    <w:panose1 w:val="02070309020205020404"/>
    <w:charset w:val="00"/>
    <w:family w:val="modern"/>
    <w:pitch w:val="fixed"/>
    <w:sig w:usb0="00002003" w:usb1="0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26E72"/>
    <w:multiLevelType w:val="hybridMultilevel"/>
    <w:tmpl w:val="6DC6C9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4974FCC"/>
    <w:multiLevelType w:val="hybridMultilevel"/>
    <w:tmpl w:val="ED3828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62C05A3"/>
    <w:multiLevelType w:val="hybridMultilevel"/>
    <w:tmpl w:val="D5302D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6D96E8D"/>
    <w:multiLevelType w:val="hybridMultilevel"/>
    <w:tmpl w:val="DEFE397E"/>
    <w:lvl w:ilvl="0" w:tplc="040C0001">
      <w:start w:val="1"/>
      <w:numFmt w:val="bullet"/>
      <w:lvlText w:val=""/>
      <w:lvlJc w:val="left"/>
      <w:pPr>
        <w:ind w:left="787" w:hanging="360"/>
      </w:pPr>
      <w:rPr>
        <w:rFonts w:ascii="Symbol" w:hAnsi="Symbol" w:hint="default"/>
      </w:rPr>
    </w:lvl>
    <w:lvl w:ilvl="1" w:tplc="040C0003" w:tentative="1">
      <w:start w:val="1"/>
      <w:numFmt w:val="bullet"/>
      <w:lvlText w:val="o"/>
      <w:lvlJc w:val="left"/>
      <w:pPr>
        <w:ind w:left="1507" w:hanging="360"/>
      </w:pPr>
      <w:rPr>
        <w:rFonts w:ascii="Courier New" w:hAnsi="Courier New" w:cs="Courier New" w:hint="default"/>
      </w:rPr>
    </w:lvl>
    <w:lvl w:ilvl="2" w:tplc="040C0005" w:tentative="1">
      <w:start w:val="1"/>
      <w:numFmt w:val="bullet"/>
      <w:lvlText w:val=""/>
      <w:lvlJc w:val="left"/>
      <w:pPr>
        <w:ind w:left="2227" w:hanging="360"/>
      </w:pPr>
      <w:rPr>
        <w:rFonts w:ascii="Wingdings" w:hAnsi="Wingdings" w:hint="default"/>
      </w:rPr>
    </w:lvl>
    <w:lvl w:ilvl="3" w:tplc="040C0001" w:tentative="1">
      <w:start w:val="1"/>
      <w:numFmt w:val="bullet"/>
      <w:lvlText w:val=""/>
      <w:lvlJc w:val="left"/>
      <w:pPr>
        <w:ind w:left="2947" w:hanging="360"/>
      </w:pPr>
      <w:rPr>
        <w:rFonts w:ascii="Symbol" w:hAnsi="Symbol" w:hint="default"/>
      </w:rPr>
    </w:lvl>
    <w:lvl w:ilvl="4" w:tplc="040C0003" w:tentative="1">
      <w:start w:val="1"/>
      <w:numFmt w:val="bullet"/>
      <w:lvlText w:val="o"/>
      <w:lvlJc w:val="left"/>
      <w:pPr>
        <w:ind w:left="3667" w:hanging="360"/>
      </w:pPr>
      <w:rPr>
        <w:rFonts w:ascii="Courier New" w:hAnsi="Courier New" w:cs="Courier New" w:hint="default"/>
      </w:rPr>
    </w:lvl>
    <w:lvl w:ilvl="5" w:tplc="040C0005" w:tentative="1">
      <w:start w:val="1"/>
      <w:numFmt w:val="bullet"/>
      <w:lvlText w:val=""/>
      <w:lvlJc w:val="left"/>
      <w:pPr>
        <w:ind w:left="4387" w:hanging="360"/>
      </w:pPr>
      <w:rPr>
        <w:rFonts w:ascii="Wingdings" w:hAnsi="Wingdings" w:hint="default"/>
      </w:rPr>
    </w:lvl>
    <w:lvl w:ilvl="6" w:tplc="040C0001" w:tentative="1">
      <w:start w:val="1"/>
      <w:numFmt w:val="bullet"/>
      <w:lvlText w:val=""/>
      <w:lvlJc w:val="left"/>
      <w:pPr>
        <w:ind w:left="5107" w:hanging="360"/>
      </w:pPr>
      <w:rPr>
        <w:rFonts w:ascii="Symbol" w:hAnsi="Symbol" w:hint="default"/>
      </w:rPr>
    </w:lvl>
    <w:lvl w:ilvl="7" w:tplc="040C0003" w:tentative="1">
      <w:start w:val="1"/>
      <w:numFmt w:val="bullet"/>
      <w:lvlText w:val="o"/>
      <w:lvlJc w:val="left"/>
      <w:pPr>
        <w:ind w:left="5827" w:hanging="360"/>
      </w:pPr>
      <w:rPr>
        <w:rFonts w:ascii="Courier New" w:hAnsi="Courier New" w:cs="Courier New" w:hint="default"/>
      </w:rPr>
    </w:lvl>
    <w:lvl w:ilvl="8" w:tplc="040C0005" w:tentative="1">
      <w:start w:val="1"/>
      <w:numFmt w:val="bullet"/>
      <w:lvlText w:val=""/>
      <w:lvlJc w:val="left"/>
      <w:pPr>
        <w:ind w:left="6547" w:hanging="360"/>
      </w:pPr>
      <w:rPr>
        <w:rFonts w:ascii="Wingdings" w:hAnsi="Wingdings" w:hint="default"/>
      </w:rPr>
    </w:lvl>
  </w:abstractNum>
  <w:abstractNum w:abstractNumId="4">
    <w:nsid w:val="0C9A1495"/>
    <w:multiLevelType w:val="hybridMultilevel"/>
    <w:tmpl w:val="A2029A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3D350ED"/>
    <w:multiLevelType w:val="hybridMultilevel"/>
    <w:tmpl w:val="A0C05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0931C6"/>
    <w:multiLevelType w:val="hybridMultilevel"/>
    <w:tmpl w:val="6268C8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7A57181"/>
    <w:multiLevelType w:val="hybridMultilevel"/>
    <w:tmpl w:val="5CD6E0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BB7158A"/>
    <w:multiLevelType w:val="hybridMultilevel"/>
    <w:tmpl w:val="9BC201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685B4677"/>
    <w:multiLevelType w:val="hybridMultilevel"/>
    <w:tmpl w:val="5928AD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6F1968B0"/>
    <w:multiLevelType w:val="hybridMultilevel"/>
    <w:tmpl w:val="9B6AB7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71935687"/>
    <w:multiLevelType w:val="hybridMultilevel"/>
    <w:tmpl w:val="2A22D4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9"/>
  </w:num>
  <w:num w:numId="4">
    <w:abstractNumId w:val="10"/>
  </w:num>
  <w:num w:numId="5">
    <w:abstractNumId w:val="3"/>
  </w:num>
  <w:num w:numId="6">
    <w:abstractNumId w:val="4"/>
  </w:num>
  <w:num w:numId="7">
    <w:abstractNumId w:val="1"/>
  </w:num>
  <w:num w:numId="8">
    <w:abstractNumId w:val="2"/>
  </w:num>
  <w:num w:numId="9">
    <w:abstractNumId w:val="6"/>
  </w:num>
  <w:num w:numId="10">
    <w:abstractNumId w:val="8"/>
  </w:num>
  <w:num w:numId="11">
    <w:abstractNumId w:val="0"/>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AD265E"/>
    <w:rsid w:val="003011C7"/>
    <w:rsid w:val="00632CCE"/>
    <w:rsid w:val="00741760"/>
    <w:rsid w:val="007A59BA"/>
    <w:rsid w:val="007C1198"/>
    <w:rsid w:val="008251D1"/>
    <w:rsid w:val="00997D09"/>
    <w:rsid w:val="00AD265E"/>
    <w:rsid w:val="00CD1792"/>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4" type="connector" idref="#AutoShape 4"/>
        <o:r id="V:Rule5" type="connector" idref="#AutoShape 10"/>
        <o:r id="V:Rule6" type="connector" idref="#AutoShape 1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65E"/>
    <w:pPr>
      <w:spacing w:after="200" w:line="276" w:lineRule="auto"/>
    </w:pPr>
    <w:rPr>
      <w:rFonts w:ascii="Calibri" w:eastAsia="Calibri" w:hAnsi="Calibri" w:cs="Arial"/>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AD265E"/>
    <w:rPr>
      <w:color w:val="0000FF"/>
      <w:u w:val="single"/>
    </w:rPr>
  </w:style>
  <w:style w:type="paragraph" w:styleId="Paragraphedeliste">
    <w:name w:val="List Paragraph"/>
    <w:basedOn w:val="Normal"/>
    <w:uiPriority w:val="34"/>
    <w:qFormat/>
    <w:rsid w:val="00AD265E"/>
    <w:pPr>
      <w:ind w:left="720"/>
      <w:contextualSpacing/>
    </w:pPr>
  </w:style>
  <w:style w:type="paragraph" w:styleId="Sansinterligne">
    <w:name w:val="No Spacing"/>
    <w:link w:val="SansinterligneCar"/>
    <w:uiPriority w:val="1"/>
    <w:qFormat/>
    <w:rsid w:val="00AD265E"/>
    <w:pPr>
      <w:spacing w:after="0" w:line="240" w:lineRule="auto"/>
    </w:pPr>
    <w:rPr>
      <w:rFonts w:ascii="Calibri" w:eastAsia="Times New Roman" w:hAnsi="Calibri" w:cs="Arial"/>
      <w:lang w:val="fr-FR"/>
    </w:rPr>
  </w:style>
  <w:style w:type="character" w:customStyle="1" w:styleId="SansinterligneCar">
    <w:name w:val="Sans interligne Car"/>
    <w:link w:val="Sansinterligne"/>
    <w:uiPriority w:val="1"/>
    <w:rsid w:val="00AD265E"/>
    <w:rPr>
      <w:rFonts w:ascii="Calibri" w:eastAsia="Times New Roman" w:hAnsi="Calibri" w:cs="Arial"/>
      <w:lang w:val="fr-FR"/>
    </w:rPr>
  </w:style>
  <w:style w:type="paragraph" w:styleId="Textedebulles">
    <w:name w:val="Balloon Text"/>
    <w:basedOn w:val="Normal"/>
    <w:link w:val="TextedebullesCar"/>
    <w:uiPriority w:val="99"/>
    <w:semiHidden/>
    <w:unhideWhenUsed/>
    <w:rsid w:val="0074176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41760"/>
    <w:rPr>
      <w:rFonts w:ascii="Tahoma" w:eastAsia="Calibri" w:hAnsi="Tahoma" w:cs="Tahoma"/>
      <w:sz w:val="16"/>
      <w:szCs w:val="16"/>
      <w:lang w:val="fr-F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lgrave.com/us/book/9783319985329?fbclid=IwAR1qTZBd12RCderZE1qmg5JWDhsvqTCaIrZXMDHEgy-5PRP1IFaAbcMycsQ" TargetMode="External"/><Relationship Id="rId13" Type="http://schemas.openxmlformats.org/officeDocument/2006/relationships/hyperlink" Target="http://www.amazon.com/Globality-Global-Textbooks-Applicability-Intermediate/dp/3659135925/ref=sr_1_1?ie=UTF8&amp;qid=1380974381&amp;sr=8-1&amp;keywords=mimoun+melliti" TargetMode="External"/><Relationship Id="rId18" Type="http://schemas.openxmlformats.org/officeDocument/2006/relationships/hyperlink" Target="http://www.google.tn/url?sa=t&amp;rct=j&amp;q&amp;esrc=s&amp;source=web&amp;cd=5&amp;ved=0CD0QFjAE&amp;url=http%3A%2F%2Ffiles.jolace.webnode.sk%2F200000057-75830767c2%2FJoLaCE%25202014-1-complete.pdf&amp;ei=pX1ZU4OsKbKV7AaLp4CgDw&amp;usg=AFQjCNHf7M6cRF4Nze9EMCPzY2dJiiwVcw&amp;sig2=zY4MFPvZaTUb9GLokJd9jw&amp;bvm=bv.65397613%2Cd.bGE&amp;cad=rjt"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mimoun_melliti@yahoo.com" TargetMode="External"/><Relationship Id="rId12" Type="http://schemas.openxmlformats.org/officeDocument/2006/relationships/hyperlink" Target="http://sgo.sagepub.com/content/3/4/2158244013507265.full" TargetMode="External"/><Relationship Id="rId17" Type="http://schemas.openxmlformats.org/officeDocument/2006/relationships/hyperlink" Target="http://www.sagepub.com/home.nav" TargetMode="External"/><Relationship Id="rId2" Type="http://schemas.openxmlformats.org/officeDocument/2006/relationships/styles" Target="styles.xml"/><Relationship Id="rId16" Type="http://schemas.openxmlformats.org/officeDocument/2006/relationships/hyperlink" Target="https://doi.org/10.31561/2014tq"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media.wix.com/ugd/3f422a_8e79ff5c3e434d5386fbfecd4299ed92.pdf" TargetMode="External"/><Relationship Id="rId5" Type="http://schemas.openxmlformats.org/officeDocument/2006/relationships/image" Target="media/image1.png"/><Relationship Id="rId15" Type="http://schemas.openxmlformats.org/officeDocument/2006/relationships/hyperlink" Target="https://www.facebook.com/groups/582035841815173/" TargetMode="External"/><Relationship Id="rId10" Type="http://schemas.openxmlformats.org/officeDocument/2006/relationships/hyperlink" Target="https://docs.wixstatic.com/ugd/3f422a_21c69318bb96453296cb98ec18195be4.pdf" TargetMode="External"/><Relationship Id="rId19" Type="http://schemas.openxmlformats.org/officeDocument/2006/relationships/hyperlink" Target="http://www.ijalel.org/viewpdf.aspx?articleid=398" TargetMode="External"/><Relationship Id="rId4" Type="http://schemas.openxmlformats.org/officeDocument/2006/relationships/webSettings" Target="webSettings.xml"/><Relationship Id="rId9" Type="http://schemas.openxmlformats.org/officeDocument/2006/relationships/hyperlink" Target="http://link.springer.com/chapter/10.1007%2F978-3-319-43234-2_7" TargetMode="External"/><Relationship Id="rId14" Type="http://schemas.openxmlformats.org/officeDocument/2006/relationships/hyperlink" Target="http://www.amazon.com/The-Perceived-Value-English-University/dp/365916156X/ref=sr_1_2?ie=UTF8&amp;qid=1380974381&amp;sr=8-2&amp;keywords=mimoun+mellit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14</Pages>
  <Words>2504</Words>
  <Characters>13773</Characters>
  <Application>Microsoft Office Word</Application>
  <DocSecurity>0</DocSecurity>
  <Lines>114</Lines>
  <Paragraphs>32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Mimoum Melliti</dc:creator>
  <cp:keywords/>
  <dc:description/>
  <cp:lastModifiedBy>MILITI Mimoun</cp:lastModifiedBy>
  <cp:revision>3</cp:revision>
  <dcterms:created xsi:type="dcterms:W3CDTF">2019-11-09T08:57:00Z</dcterms:created>
  <dcterms:modified xsi:type="dcterms:W3CDTF">2021-06-21T14:58:00Z</dcterms:modified>
</cp:coreProperties>
</file>